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508CC8" w:themeColor="accent1"/>
          <w:left w:val="single" w:sz="4" w:space="0" w:color="508CC8" w:themeColor="accent1"/>
          <w:bottom w:val="single" w:sz="4" w:space="0" w:color="508CC8" w:themeColor="accent1"/>
          <w:right w:val="single" w:sz="4" w:space="0" w:color="508CC8" w:themeColor="accent1"/>
          <w:insideH w:val="single" w:sz="4" w:space="0" w:color="508CC8" w:themeColor="accent1"/>
          <w:insideV w:val="single" w:sz="4" w:space="0" w:color="508CC8" w:themeColor="accent1"/>
        </w:tblBorders>
        <w:shd w:val="clear" w:color="auto" w:fill="508CC8" w:themeFill="accent1"/>
        <w:tblCellMar>
          <w:top w:w="284" w:type="dxa"/>
          <w:left w:w="284" w:type="dxa"/>
          <w:bottom w:w="284" w:type="dxa"/>
          <w:right w:w="284" w:type="dxa"/>
        </w:tblCellMar>
        <w:tblLook w:val="04A0" w:firstRow="1" w:lastRow="0" w:firstColumn="1" w:lastColumn="0" w:noHBand="0" w:noVBand="1"/>
      </w:tblPr>
      <w:tblGrid>
        <w:gridCol w:w="5524"/>
        <w:gridCol w:w="4104"/>
      </w:tblGrid>
      <w:tr w:rsidR="00933869" w:rsidRPr="00933869" w14:paraId="73A39607" w14:textId="77777777" w:rsidTr="00512CA1">
        <w:tc>
          <w:tcPr>
            <w:tcW w:w="5524" w:type="dxa"/>
            <w:shd w:val="clear" w:color="auto" w:fill="508CC8" w:themeFill="accent1"/>
          </w:tcPr>
          <w:sdt>
            <w:sdtPr>
              <w:rPr>
                <w:rStyle w:val="SubtitleChar"/>
                <w:b/>
                <w:bCs/>
              </w:rPr>
              <w:alias w:val="Type de document"/>
              <w:tag w:val="Doctype"/>
              <w:id w:val="-1051762452"/>
              <w:placeholder>
                <w:docPart w:val="6AF21C39220C454985F432D2FAEFCE85"/>
              </w:placeholder>
              <w:dropDownList>
                <w:listItem w:value="Choose an item."/>
                <w:listItem w:displayText="Briefing" w:value="Briefing"/>
                <w:listItem w:displayText="Circulaire" w:value="Circulaire"/>
                <w:listItem w:displayText="Note de séance" w:value="Note de séance"/>
                <w:listItem w:displayText="Note externe" w:value="Note externe"/>
                <w:listItem w:displayText="Position paper" w:value="Position paper"/>
              </w:dropDownList>
            </w:sdtPr>
            <w:sdtEndPr>
              <w:rPr>
                <w:rStyle w:val="SubtitleChar"/>
              </w:rPr>
            </w:sdtEndPr>
            <w:sdtContent>
              <w:p w14:paraId="6C039D74" w14:textId="77777777" w:rsidR="00BF25A9" w:rsidRDefault="00933869" w:rsidP="00512CA1">
                <w:pPr>
                  <w:pStyle w:val="Title"/>
                  <w:rPr>
                    <w:rStyle w:val="SubtitleChar"/>
                    <w:b/>
                    <w:bCs/>
                  </w:rPr>
                </w:pPr>
                <w:r w:rsidRPr="000C6261">
                  <w:rPr>
                    <w:rStyle w:val="SubtitleChar"/>
                    <w:b/>
                    <w:bCs/>
                  </w:rPr>
                  <w:t>Circulaire</w:t>
                </w:r>
              </w:p>
            </w:sdtContent>
          </w:sdt>
          <w:p w14:paraId="11A8E096" w14:textId="2122F8D8" w:rsidR="00BF25A9" w:rsidRDefault="009A3FF1" w:rsidP="00512CA1">
            <w:pPr>
              <w:pStyle w:val="Title"/>
              <w:rPr>
                <w:rStyle w:val="TitleChar"/>
                <w:b/>
                <w:bCs/>
              </w:rPr>
            </w:pPr>
            <w:sdt>
              <w:sdtPr>
                <w:rPr>
                  <w:b w:val="0"/>
                  <w:bCs w:val="0"/>
                </w:rPr>
                <w:alias w:val="Title"/>
                <w:tag w:val="Title"/>
                <w:id w:val="-1664391843"/>
                <w:placeholder>
                  <w:docPart w:val="BB6FAD13F466453AAD143DDE6E73E648"/>
                </w:placeholder>
              </w:sdtPr>
              <w:sdtEndPr>
                <w:rPr>
                  <w:rStyle w:val="TitleChar"/>
                </w:rPr>
              </w:sdtEndPr>
              <w:sdtContent>
                <w:r w:rsidR="00933869">
                  <w:rPr>
                    <w:rStyle w:val="TitleChar"/>
                    <w:b/>
                    <w:bCs/>
                  </w:rPr>
                  <w:t>Mise à jour des instructions de l’O</w:t>
                </w:r>
                <w:r w:rsidR="00B30631">
                  <w:rPr>
                    <w:rStyle w:val="TitleChar"/>
                    <w:b/>
                    <w:bCs/>
                  </w:rPr>
                  <w:t>NEM</w:t>
                </w:r>
                <w:r w:rsidR="00933869">
                  <w:rPr>
                    <w:rStyle w:val="TitleChar"/>
                    <w:b/>
                    <w:bCs/>
                  </w:rPr>
                  <w:t xml:space="preserve"> concernant les inondations</w:t>
                </w:r>
              </w:sdtContent>
            </w:sdt>
          </w:p>
          <w:p w14:paraId="16BCA1FA" w14:textId="77777777" w:rsidR="00BF25A9" w:rsidRDefault="00BF25A9" w:rsidP="00512CA1">
            <w:pPr>
              <w:spacing w:after="0"/>
              <w:rPr>
                <w:b/>
                <w:bCs/>
                <w:color w:val="FFFFFF" w:themeColor="background1"/>
                <w:lang w:val="fr-BE"/>
              </w:rPr>
            </w:pPr>
          </w:p>
          <w:p w14:paraId="2C288D67" w14:textId="712AF190" w:rsidR="00BF25A9" w:rsidRDefault="00933869" w:rsidP="00512CA1">
            <w:pPr>
              <w:spacing w:after="0"/>
              <w:rPr>
                <w:b/>
                <w:bCs/>
                <w:color w:val="FFFFFF" w:themeColor="background1"/>
                <w:lang w:val="fr-BE"/>
              </w:rPr>
            </w:pPr>
            <w:r>
              <w:rPr>
                <w:b/>
                <w:bCs/>
                <w:color w:val="FFFFFF" w:themeColor="background1"/>
                <w:lang w:val="fr-BE"/>
              </w:rPr>
              <w:t>Notre référence </w:t>
            </w:r>
            <w:r w:rsidRPr="007E6BDF">
              <w:rPr>
                <w:b/>
                <w:bCs/>
                <w:color w:val="FFFFFF" w:themeColor="background1"/>
                <w:lang w:val="fr-BE"/>
              </w:rPr>
              <w:t xml:space="preserve">/ </w:t>
            </w:r>
            <w:sdt>
              <w:sdtPr>
                <w:rPr>
                  <w:b/>
                  <w:bCs/>
                  <w:color w:val="FFFFFF" w:themeColor="background1"/>
                  <w:lang w:val="fr-BE"/>
                </w:rPr>
                <w:alias w:val="Reference"/>
                <w:tag w:val="CGKReference"/>
                <w:id w:val="1113794382"/>
                <w:placeholder>
                  <w:docPart w:val="C0199158FC1C4A39AAF381C3DF98D62C"/>
                </w:placeholder>
                <w:dataBinding w:prefixMappings="xmlns:ns0='http://schemas.microsoft.com/office/2006/metadata/properties' xmlns:ns1='http://www.w3.org/2001/XMLSchema-instance' xmlns:ns2='http://schemas.microsoft.com/office/infopath/2007/PartnerControls' xmlns:ns3='9fd69f2d-3abd-4499-9dbf-5f377e3dcd85' xmlns:ns4='cde07633-b8ee-4194-aac4-d3483bf7f10c' xmlns:ns5='http://schemas.microsoft.com/sharepoint/v3/fields' " w:xpath="/ns0:properties[1]/documentManagement[1]/ns3:CGKReference[1]" w:storeItemID="{E8E78300-74F2-45B9-B588-550CE333904B}"/>
                <w:text/>
              </w:sdtPr>
              <w:sdtEndPr/>
              <w:sdtContent>
                <w:r w:rsidR="009A3FF1">
                  <w:rPr>
                    <w:b/>
                    <w:bCs/>
                    <w:color w:val="FFFFFF" w:themeColor="background1"/>
                    <w:lang w:val="fr-BE"/>
                  </w:rPr>
                  <w:t>2021-019bis</w:t>
                </w:r>
              </w:sdtContent>
            </w:sdt>
          </w:p>
          <w:p w14:paraId="08D09D54" w14:textId="73FC7157" w:rsidR="00933869" w:rsidRPr="00B346FF" w:rsidRDefault="00933869" w:rsidP="00512CA1">
            <w:pPr>
              <w:spacing w:after="0" w:line="259" w:lineRule="auto"/>
              <w:rPr>
                <w:color w:val="FFFFFF" w:themeColor="background1"/>
                <w:lang w:val="fr-BE"/>
              </w:rPr>
            </w:pPr>
            <w:r w:rsidRPr="00FC51D6">
              <w:rPr>
                <w:b/>
                <w:bCs/>
                <w:color w:val="FFFFFF" w:themeColor="background1"/>
                <w:lang w:val="fr-BE"/>
              </w:rPr>
              <w:t xml:space="preserve">Date de </w:t>
            </w:r>
            <w:r w:rsidRPr="0007423D">
              <w:rPr>
                <w:b/>
                <w:bCs/>
                <w:color w:val="FFFFFF" w:themeColor="background1"/>
                <w:lang w:val="fr-BE"/>
              </w:rPr>
              <w:t>publication</w:t>
            </w:r>
            <w:r w:rsidRPr="0007423D">
              <w:rPr>
                <w:color w:val="FFFFFF" w:themeColor="background1"/>
                <w:lang w:val="fr-BE"/>
              </w:rPr>
              <w:t xml:space="preserve"> </w:t>
            </w:r>
            <w:r w:rsidRPr="0007423D">
              <w:rPr>
                <w:b/>
                <w:bCs/>
                <w:color w:val="FFFFFF" w:themeColor="background1"/>
                <w:lang w:val="fr-BE"/>
              </w:rPr>
              <w:t>/</w:t>
            </w:r>
            <w:r w:rsidRPr="0007423D">
              <w:rPr>
                <w:color w:val="FFFFFF" w:themeColor="background1"/>
                <w:lang w:val="fr-BE"/>
              </w:rPr>
              <w:t xml:space="preserve"> </w:t>
            </w:r>
            <w:sdt>
              <w:sdtPr>
                <w:rPr>
                  <w:color w:val="FFFFFF" w:themeColor="background1"/>
                  <w:lang w:val="fr-BE"/>
                </w:rPr>
                <w:alias w:val="Date de publication"/>
                <w:tag w:val="Publishdate"/>
                <w:id w:val="1298413925"/>
                <w:placeholder>
                  <w:docPart w:val="8E3D1EFD478042E5AB62100AFF5C52FF"/>
                </w:placeholder>
                <w:dataBinding w:prefixMappings="xmlns:ns0='http://schemas.microsoft.com/office/2006/coverPageProps' " w:xpath="/ns0:CoverPageProperties[1]/ns0:PublishDate[1]" w:storeItemID="{55AF091B-3C7A-41E3-B477-F2FDAA23CFDA}"/>
                <w:date>
                  <w:dateFormat w:val="d MMMM yyyy"/>
                  <w:lid w:val="fr-BE"/>
                  <w:storeMappedDataAs w:val="dateTime"/>
                  <w:calendar w:val="gregorian"/>
                </w:date>
              </w:sdtPr>
              <w:sdtEndPr/>
              <w:sdtContent>
                <w:r>
                  <w:rPr>
                    <w:color w:val="FFFFFF" w:themeColor="background1"/>
                    <w:lang w:val="fr-BE"/>
                  </w:rPr>
                  <w:t>2</w:t>
                </w:r>
                <w:r w:rsidR="009A3FF1">
                  <w:rPr>
                    <w:color w:val="FFFFFF" w:themeColor="background1"/>
                    <w:lang w:val="fr-BE"/>
                  </w:rPr>
                  <w:t>6</w:t>
                </w:r>
                <w:r>
                  <w:rPr>
                    <w:color w:val="FFFFFF" w:themeColor="background1"/>
                    <w:lang w:val="fr-BE"/>
                  </w:rPr>
                  <w:t xml:space="preserve"> juillet 2021</w:t>
                </w:r>
              </w:sdtContent>
            </w:sdt>
          </w:p>
        </w:tc>
        <w:tc>
          <w:tcPr>
            <w:tcW w:w="4104" w:type="dxa"/>
            <w:shd w:val="clear" w:color="auto" w:fill="508CC8" w:themeFill="accent1"/>
          </w:tcPr>
          <w:p w14:paraId="72239DB0" w14:textId="77777777" w:rsidR="00BF25A9" w:rsidRDefault="009A3FF1" w:rsidP="00512CA1">
            <w:pPr>
              <w:spacing w:after="0"/>
              <w:jc w:val="right"/>
              <w:rPr>
                <w:color w:val="FFFFFF" w:themeColor="background1"/>
                <w:lang w:val="fr-BE"/>
              </w:rPr>
            </w:pPr>
            <w:sdt>
              <w:sdtPr>
                <w:rPr>
                  <w:color w:val="FFFFFF" w:themeColor="background1"/>
                  <w:lang w:val="fr-BE"/>
                </w:rPr>
                <w:alias w:val="Prenom"/>
                <w:tag w:val="EMPL_Firstname"/>
                <w:id w:val="5794298"/>
                <w:placeholder>
                  <w:docPart w:val="CBA7B1460B5041DA8AE2B6E0B5531ACF"/>
                </w:placeholder>
                <w:text/>
              </w:sdtPr>
              <w:sdtEndPr/>
              <w:sdtContent>
                <w:proofErr w:type="spellStart"/>
                <w:r w:rsidR="00933869">
                  <w:rPr>
                    <w:color w:val="FFFFFF" w:themeColor="background1"/>
                    <w:lang w:val="fr-BE"/>
                  </w:rPr>
                  <w:t>Hanne</w:t>
                </w:r>
                <w:proofErr w:type="spellEnd"/>
              </w:sdtContent>
            </w:sdt>
            <w:r w:rsidR="00933869" w:rsidRPr="0007423D">
              <w:rPr>
                <w:color w:val="FFFFFF" w:themeColor="background1"/>
                <w:lang w:val="fr-BE"/>
              </w:rPr>
              <w:t xml:space="preserve"> </w:t>
            </w:r>
            <w:sdt>
              <w:sdtPr>
                <w:rPr>
                  <w:color w:val="FFFFFF" w:themeColor="background1"/>
                  <w:lang w:val="fr-BE"/>
                </w:rPr>
                <w:tag w:val="EMPL_Lastname"/>
                <w:id w:val="-241720315"/>
                <w:placeholder>
                  <w:docPart w:val="CB76885275EB451386A364DE09AE60C8"/>
                </w:placeholder>
                <w:text/>
              </w:sdtPr>
              <w:sdtEndPr/>
              <w:sdtContent>
                <w:r w:rsidR="00933869" w:rsidRPr="009A3FF1">
                  <w:rPr>
                    <w:color w:val="FFFFFF" w:themeColor="background1"/>
                    <w:lang w:val="fr-BE"/>
                  </w:rPr>
                  <w:t xml:space="preserve">De </w:t>
                </w:r>
                <w:proofErr w:type="spellStart"/>
                <w:r w:rsidR="00933869" w:rsidRPr="009A3FF1">
                  <w:rPr>
                    <w:color w:val="FFFFFF" w:themeColor="background1"/>
                    <w:lang w:val="fr-BE"/>
                  </w:rPr>
                  <w:t>Roo</w:t>
                </w:r>
                <w:proofErr w:type="spellEnd"/>
              </w:sdtContent>
            </w:sdt>
            <w:r w:rsidR="00933869" w:rsidRPr="0007423D">
              <w:rPr>
                <w:color w:val="FFFFFF" w:themeColor="background1"/>
                <w:lang w:val="fr-BE"/>
              </w:rPr>
              <w:t xml:space="preserve"> </w:t>
            </w:r>
          </w:p>
          <w:p w14:paraId="5812CEC7" w14:textId="77777777" w:rsidR="00BF25A9" w:rsidRDefault="009A3FF1" w:rsidP="00512CA1">
            <w:pPr>
              <w:spacing w:after="0"/>
              <w:jc w:val="right"/>
              <w:rPr>
                <w:color w:val="FFFFFF" w:themeColor="background1"/>
                <w:lang w:val="fr-BE"/>
              </w:rPr>
            </w:pPr>
            <w:sdt>
              <w:sdtPr>
                <w:rPr>
                  <w:color w:val="FFFFFF" w:themeColor="background1"/>
                  <w:lang w:val="fr-BE"/>
                </w:rPr>
                <w:tag w:val="EMPL_Title_French"/>
                <w:id w:val="1206990046"/>
                <w:placeholder>
                  <w:docPart w:val="A188D22B5E8B4DC293482B92DD47F8E2"/>
                </w:placeholder>
                <w:text/>
              </w:sdtPr>
              <w:sdtEndPr/>
              <w:sdtContent>
                <w:r w:rsidR="00933869" w:rsidRPr="009A3FF1">
                  <w:rPr>
                    <w:color w:val="FFFFFF" w:themeColor="background1"/>
                    <w:lang w:val="fr-BE"/>
                  </w:rPr>
                  <w:t>Attaché</w:t>
                </w:r>
              </w:sdtContent>
            </w:sdt>
          </w:p>
          <w:p w14:paraId="64939516" w14:textId="77777777" w:rsidR="00BF25A9" w:rsidRDefault="00BF25A9" w:rsidP="00512CA1">
            <w:pPr>
              <w:spacing w:after="0"/>
              <w:jc w:val="right"/>
              <w:rPr>
                <w:color w:val="FFFFFF" w:themeColor="background1"/>
                <w:lang w:val="fr-BE"/>
              </w:rPr>
            </w:pPr>
          </w:p>
          <w:p w14:paraId="71AD79E7" w14:textId="77777777" w:rsidR="00BF25A9" w:rsidRDefault="00933869" w:rsidP="00512CA1">
            <w:pPr>
              <w:spacing w:after="0"/>
              <w:jc w:val="right"/>
              <w:rPr>
                <w:b/>
                <w:bCs/>
                <w:color w:val="FFFFFF" w:themeColor="background1"/>
                <w:lang w:val="fr-BE"/>
              </w:rPr>
            </w:pPr>
            <w:r w:rsidRPr="003E2147">
              <w:rPr>
                <w:b/>
                <w:bCs/>
                <w:color w:val="FFFFFF" w:themeColor="background1"/>
                <w:lang w:val="fr-BE"/>
              </w:rPr>
              <w:t>Centre de compétence</w:t>
            </w:r>
          </w:p>
          <w:p w14:paraId="285212E3" w14:textId="77777777" w:rsidR="00BF25A9" w:rsidRDefault="009A3FF1" w:rsidP="00512CA1">
            <w:pPr>
              <w:spacing w:after="0"/>
              <w:jc w:val="right"/>
              <w:rPr>
                <w:b/>
                <w:color w:val="FFFFFF" w:themeColor="background1"/>
                <w:lang w:val="fr-BE"/>
              </w:rPr>
            </w:pPr>
            <w:sdt>
              <w:sdtPr>
                <w:rPr>
                  <w:b/>
                  <w:color w:val="FFFFFF" w:themeColor="background1"/>
                  <w:lang w:val="nl-NL"/>
                </w:rPr>
                <w:tag w:val="EMPL_Departement_French"/>
                <w:id w:val="10683574"/>
              </w:sdtPr>
              <w:sdtEndPr/>
              <w:sdtContent>
                <w:r w:rsidR="00933869">
                  <w:rPr>
                    <w:b/>
                    <w:color w:val="FFFFFF" w:themeColor="background1"/>
                    <w:lang w:val="fr-BE"/>
                  </w:rPr>
                  <w:t>Emploi &amp; Sécurité sociale</w:t>
                </w:r>
              </w:sdtContent>
            </w:sdt>
          </w:p>
          <w:p w14:paraId="1D68AE89" w14:textId="77777777" w:rsidR="00BF25A9" w:rsidRDefault="00933869" w:rsidP="00512CA1">
            <w:pPr>
              <w:spacing w:after="0"/>
              <w:jc w:val="right"/>
              <w:rPr>
                <w:color w:val="FFFFFF" w:themeColor="background1"/>
                <w:lang w:val="fr-BE"/>
              </w:rPr>
            </w:pPr>
            <w:r w:rsidRPr="00957148">
              <w:rPr>
                <w:color w:val="FFFFFF" w:themeColor="background1"/>
                <w:lang w:val="fr-BE"/>
              </w:rPr>
              <w:t xml:space="preserve">T </w:t>
            </w:r>
            <w:sdt>
              <w:sdtPr>
                <w:rPr>
                  <w:color w:val="FFFFFF" w:themeColor="background1"/>
                  <w:lang w:val="nl-NL"/>
                </w:rPr>
                <w:tag w:val="EMPL_Extra1"/>
                <w:id w:val="10683575"/>
              </w:sdtPr>
              <w:sdtEndPr/>
              <w:sdtContent>
                <w:sdt>
                  <w:sdtPr>
                    <w:rPr>
                      <w:color w:val="FFFFFF" w:themeColor="background1"/>
                    </w:rPr>
                    <w:tag w:val="EMPL_Extra1"/>
                    <w:id w:val="1993211895"/>
                    <w:placeholder>
                      <w:docPart w:val="085087E505C044D48813B3550400B1F6"/>
                    </w:placeholder>
                  </w:sdtPr>
                  <w:sdtEndPr/>
                  <w:sdtContent>
                    <w:r w:rsidRPr="00933869">
                      <w:rPr>
                        <w:color w:val="FFFFFF" w:themeColor="background1"/>
                        <w:lang w:val="fr-BE"/>
                      </w:rPr>
                      <w:t>+32 2 515 08 68</w:t>
                    </w:r>
                  </w:sdtContent>
                </w:sdt>
              </w:sdtContent>
            </w:sdt>
          </w:p>
          <w:sdt>
            <w:sdtPr>
              <w:rPr>
                <w:color w:val="FFFFFF" w:themeColor="background1"/>
                <w:lang w:val="fr-BE"/>
              </w:rPr>
              <w:tag w:val="EMPL_Extra2"/>
              <w:id w:val="10683577"/>
            </w:sdtPr>
            <w:sdtEndPr/>
            <w:sdtContent>
              <w:sdt>
                <w:sdtPr>
                  <w:rPr>
                    <w:color w:val="FFFFFF" w:themeColor="background1"/>
                  </w:rPr>
                  <w:tag w:val="EMPL_Extra2"/>
                  <w:id w:val="-959800120"/>
                  <w:placeholder>
                    <w:docPart w:val="2A1E651F3C9340179C98410DA0FD6033"/>
                  </w:placeholder>
                </w:sdtPr>
                <w:sdtEndPr/>
                <w:sdtContent>
                  <w:p w14:paraId="1AE11DE6" w14:textId="77777777" w:rsidR="00BF25A9" w:rsidRPr="009A3FF1" w:rsidRDefault="00933869" w:rsidP="00933869">
                    <w:pPr>
                      <w:spacing w:after="0"/>
                      <w:jc w:val="right"/>
                      <w:rPr>
                        <w:color w:val="FFFFFF" w:themeColor="background1"/>
                        <w:lang w:val="fr-BE"/>
                      </w:rPr>
                    </w:pPr>
                    <w:r w:rsidRPr="00933869">
                      <w:rPr>
                        <w:color w:val="FFFFFF" w:themeColor="background1"/>
                        <w:lang w:val="fr-BE"/>
                      </w:rPr>
                      <w:t>hdr@vbo-feb.be</w:t>
                    </w:r>
                  </w:p>
                </w:sdtContent>
              </w:sdt>
              <w:p w14:paraId="0498C3FE" w14:textId="53FC8E04" w:rsidR="00933869" w:rsidRPr="0035137C" w:rsidRDefault="009A3FF1" w:rsidP="00512CA1">
                <w:pPr>
                  <w:spacing w:after="0" w:line="259" w:lineRule="auto"/>
                  <w:jc w:val="right"/>
                  <w:rPr>
                    <w:color w:val="FFFFFF" w:themeColor="background1"/>
                    <w:lang w:val="fr-BE"/>
                  </w:rPr>
                </w:pPr>
              </w:p>
            </w:sdtContent>
          </w:sdt>
        </w:tc>
      </w:tr>
    </w:tbl>
    <w:p w14:paraId="4944D05A" w14:textId="77777777" w:rsidR="00BF25A9" w:rsidRDefault="00BF25A9" w:rsidP="00933869">
      <w:pPr>
        <w:rPr>
          <w:lang w:val="fr-BE"/>
        </w:rPr>
      </w:pPr>
    </w:p>
    <w:p w14:paraId="12716C7B" w14:textId="1AC11C92" w:rsidR="00BF25A9" w:rsidRDefault="00BF25A9" w:rsidP="00CF74DF">
      <w:pPr>
        <w:pStyle w:val="Heading1"/>
        <w:numPr>
          <w:ilvl w:val="0"/>
          <w:numId w:val="0"/>
        </w:numPr>
        <w:ind w:left="432" w:hanging="432"/>
        <w:rPr>
          <w:lang w:val="fr-BE"/>
        </w:rPr>
      </w:pPr>
      <w:r w:rsidRPr="00BF25A9">
        <w:rPr>
          <w:lang w:val="fr-BE"/>
        </w:rPr>
        <w:t xml:space="preserve">Mise à jour instructions </w:t>
      </w:r>
      <w:r w:rsidR="00B30631">
        <w:rPr>
          <w:lang w:val="fr-BE"/>
        </w:rPr>
        <w:t>ONEM</w:t>
      </w:r>
    </w:p>
    <w:p w14:paraId="60E1B4EF" w14:textId="58A36B65" w:rsidR="00BF25A9" w:rsidRDefault="00B30631" w:rsidP="00BC55A7">
      <w:pPr>
        <w:rPr>
          <w:lang w:val="fr-BE"/>
        </w:rPr>
      </w:pPr>
      <w:r>
        <w:rPr>
          <w:lang w:val="fr-BE"/>
        </w:rPr>
        <w:t>L’ONEM</w:t>
      </w:r>
      <w:r w:rsidR="00BF25A9" w:rsidRPr="00BF25A9">
        <w:rPr>
          <w:lang w:val="fr-BE"/>
        </w:rPr>
        <w:t xml:space="preserve"> a adapté ses instructions concernant les fortes </w:t>
      </w:r>
      <w:r w:rsidR="00BF25A9">
        <w:rPr>
          <w:lang w:val="fr-BE"/>
        </w:rPr>
        <w:t>précipitations</w:t>
      </w:r>
      <w:r w:rsidR="00BF25A9" w:rsidRPr="00BF25A9">
        <w:rPr>
          <w:lang w:val="fr-BE"/>
        </w:rPr>
        <w:t xml:space="preserve"> qui ont </w:t>
      </w:r>
      <w:r w:rsidR="00BF25A9">
        <w:rPr>
          <w:lang w:val="fr-BE"/>
        </w:rPr>
        <w:t>frappé</w:t>
      </w:r>
      <w:r w:rsidR="00BF25A9" w:rsidRPr="00BF25A9">
        <w:rPr>
          <w:lang w:val="fr-BE"/>
        </w:rPr>
        <w:t xml:space="preserve"> notre pays les 14 et 15 juillet 2021.</w:t>
      </w:r>
    </w:p>
    <w:p w14:paraId="293303DD" w14:textId="0F9395CF" w:rsidR="00BF25A9" w:rsidRPr="00251826" w:rsidRDefault="00BF25A9" w:rsidP="00EC5FC7">
      <w:pPr>
        <w:rPr>
          <w:lang w:val="fr-BE"/>
        </w:rPr>
      </w:pPr>
      <w:r w:rsidRPr="00BF25A9">
        <w:rPr>
          <w:lang w:val="fr-BE"/>
        </w:rPr>
        <w:t>Au vu de la situation exceptionnelle, l’O</w:t>
      </w:r>
      <w:r w:rsidR="00B30631">
        <w:rPr>
          <w:lang w:val="fr-BE"/>
        </w:rPr>
        <w:t>NEM</w:t>
      </w:r>
      <w:r w:rsidRPr="00BF25A9">
        <w:rPr>
          <w:lang w:val="fr-BE"/>
        </w:rPr>
        <w:t xml:space="preserve"> adopte une position plus souple. Jusqu’au 15 août 2021, </w:t>
      </w:r>
      <w:r w:rsidR="00251826" w:rsidRPr="00251826">
        <w:rPr>
          <w:lang w:val="fr-BE"/>
        </w:rPr>
        <w:t xml:space="preserve">il est accepté que des circonstances qui, en soi, ne rendent pas directement le travail impossible puissent toutefois être invoquées pour justifier le chômage temporaire </w:t>
      </w:r>
      <w:r w:rsidR="00251826">
        <w:rPr>
          <w:lang w:val="fr-BE"/>
        </w:rPr>
        <w:t xml:space="preserve">pour </w:t>
      </w:r>
      <w:r w:rsidR="00251826" w:rsidRPr="00251826">
        <w:rPr>
          <w:lang w:val="fr-BE"/>
        </w:rPr>
        <w:t>force majeure</w:t>
      </w:r>
      <w:r w:rsidR="00251826">
        <w:rPr>
          <w:lang w:val="fr-BE"/>
        </w:rPr>
        <w:t>.</w:t>
      </w:r>
    </w:p>
    <w:p w14:paraId="0C4C36A3" w14:textId="52875AE3" w:rsidR="00BF25A9" w:rsidRPr="00251826" w:rsidRDefault="00251826" w:rsidP="00EC5FC7">
      <w:pPr>
        <w:rPr>
          <w:lang w:val="fr-BE"/>
        </w:rPr>
      </w:pPr>
      <w:r w:rsidRPr="00251826">
        <w:rPr>
          <w:lang w:val="fr-BE"/>
        </w:rPr>
        <w:t>Les instructions de l’O</w:t>
      </w:r>
      <w:r w:rsidR="00B30631">
        <w:rPr>
          <w:lang w:val="fr-BE"/>
        </w:rPr>
        <w:t>NEM</w:t>
      </w:r>
      <w:r w:rsidRPr="00251826">
        <w:rPr>
          <w:lang w:val="fr-BE"/>
        </w:rPr>
        <w:t xml:space="preserve"> donnent comme exemple</w:t>
      </w:r>
      <w:r w:rsidR="009D7186">
        <w:rPr>
          <w:lang w:val="fr-BE"/>
        </w:rPr>
        <w:t> </w:t>
      </w:r>
      <w:r w:rsidR="001D55DA" w:rsidRPr="00251826">
        <w:rPr>
          <w:lang w:val="fr-BE"/>
        </w:rPr>
        <w:t>:</w:t>
      </w:r>
      <w:r w:rsidRPr="00251826">
        <w:rPr>
          <w:lang w:val="fr-BE"/>
        </w:rPr>
        <w:t xml:space="preserve"> les situations où le travailleur a subi des pertes ou des dégâts sévères et se trouve de facto dans l’impossibilité d’aller travailler parce qu’il doit donner la priorité à la recherche d’un nouveau logement, au nettoyage ou à la réparation de son habitation, au règlement de son dossier de sinistres ou à la recherche de moyens de transport alternatifs.</w:t>
      </w:r>
    </w:p>
    <w:p w14:paraId="318B2D4A" w14:textId="58818EB5" w:rsidR="00BF25A9" w:rsidRDefault="00251826" w:rsidP="00EC5FC7">
      <w:pPr>
        <w:rPr>
          <w:lang w:val="fr-BE"/>
        </w:rPr>
      </w:pPr>
      <w:r w:rsidRPr="00251826">
        <w:rPr>
          <w:lang w:val="fr-BE" w:bidi="fr-FR"/>
        </w:rPr>
        <w:t>Plus d’informations à ce sujet dans le document</w:t>
      </w:r>
      <w:r>
        <w:rPr>
          <w:lang w:val="fr-BE" w:bidi="fr-FR"/>
        </w:rPr>
        <w:t xml:space="preserve"> </w:t>
      </w:r>
      <w:proofErr w:type="spellStart"/>
      <w:r>
        <w:rPr>
          <w:lang w:val="fr-BE" w:bidi="fr-FR"/>
        </w:rPr>
        <w:t>RioDoc</w:t>
      </w:r>
      <w:proofErr w:type="spellEnd"/>
      <w:r>
        <w:rPr>
          <w:lang w:val="fr-BE" w:bidi="fr-FR"/>
        </w:rPr>
        <w:t xml:space="preserve"> 213356/2</w:t>
      </w:r>
      <w:r w:rsidRPr="00251826">
        <w:rPr>
          <w:lang w:val="fr-BE" w:bidi="fr-FR"/>
        </w:rPr>
        <w:t xml:space="preserve"> ou à l’adresse suivante</w:t>
      </w:r>
      <w:r>
        <w:rPr>
          <w:lang w:val="fr-BE" w:bidi="fr-FR"/>
        </w:rPr>
        <w:t> :</w:t>
      </w:r>
      <w:r w:rsidR="00366350" w:rsidRPr="00251826">
        <w:rPr>
          <w:lang w:val="fr-BE"/>
        </w:rPr>
        <w:t xml:space="preserve"> </w:t>
      </w:r>
      <w:hyperlink r:id="rId12" w:history="1">
        <w:r w:rsidR="009A3FF1" w:rsidRPr="006C4180">
          <w:rPr>
            <w:rStyle w:val="Hyperlink"/>
            <w:lang w:val="fr-BE"/>
          </w:rPr>
          <w:t>https://www.onem.be/fr/nouveau/conditions-climatiques-exceptionnelles-inondations-regles-specifiques-en-matiere-de-chomage</w:t>
        </w:r>
      </w:hyperlink>
      <w:r w:rsidR="00366350" w:rsidRPr="00251826">
        <w:rPr>
          <w:lang w:val="fr-BE"/>
        </w:rPr>
        <w:t>.</w:t>
      </w:r>
    </w:p>
    <w:p w14:paraId="0C90E34D" w14:textId="77777777" w:rsidR="009A3FF1" w:rsidRPr="00251826" w:rsidRDefault="009A3FF1" w:rsidP="00EC5FC7">
      <w:pPr>
        <w:rPr>
          <w:lang w:val="fr-BE"/>
        </w:rPr>
      </w:pPr>
    </w:p>
    <w:p w14:paraId="3ABAA737" w14:textId="1E94AEBD" w:rsidR="00BF25A9" w:rsidRPr="000244CA" w:rsidRDefault="00AA7955" w:rsidP="00D10078">
      <w:pPr>
        <w:pStyle w:val="Heading1"/>
        <w:numPr>
          <w:ilvl w:val="0"/>
          <w:numId w:val="0"/>
        </w:numPr>
        <w:ind w:left="432" w:hanging="432"/>
        <w:rPr>
          <w:lang w:val="fr-BE"/>
        </w:rPr>
      </w:pPr>
      <w:r w:rsidRPr="009A3FF1">
        <w:rPr>
          <w:lang w:val="fr-BE"/>
        </w:rPr>
        <w:t xml:space="preserve">1. </w:t>
      </w:r>
      <w:r w:rsidR="00251826" w:rsidRPr="000244CA">
        <w:rPr>
          <w:lang w:val="fr-BE"/>
        </w:rPr>
        <w:t>Conditions</w:t>
      </w:r>
    </w:p>
    <w:p w14:paraId="14E431CD" w14:textId="51C1DB60" w:rsidR="00BF25A9" w:rsidRPr="000244CA" w:rsidRDefault="00251826" w:rsidP="00EC5FC7">
      <w:pPr>
        <w:rPr>
          <w:lang w:val="fr-BE"/>
        </w:rPr>
      </w:pPr>
      <w:r w:rsidRPr="000244CA">
        <w:rPr>
          <w:lang w:val="fr-BE"/>
        </w:rPr>
        <w:t>L’O</w:t>
      </w:r>
      <w:r w:rsidR="00B30631">
        <w:rPr>
          <w:lang w:val="fr-BE"/>
        </w:rPr>
        <w:t>NEM</w:t>
      </w:r>
      <w:r w:rsidRPr="000244CA">
        <w:rPr>
          <w:lang w:val="fr-BE"/>
        </w:rPr>
        <w:t xml:space="preserve"> confirme les conditions à remplir pour pouvoir faire appel au chômage temporaire</w:t>
      </w:r>
      <w:r w:rsidR="009D7186">
        <w:rPr>
          <w:lang w:val="fr-BE"/>
        </w:rPr>
        <w:t> </w:t>
      </w:r>
      <w:r w:rsidRPr="000244CA">
        <w:rPr>
          <w:lang w:val="fr-BE"/>
        </w:rPr>
        <w:t>:</w:t>
      </w:r>
    </w:p>
    <w:p w14:paraId="5CF69401" w14:textId="2BA0E4A7" w:rsidR="00BF25A9" w:rsidRPr="000244CA" w:rsidRDefault="000244CA" w:rsidP="000244CA">
      <w:pPr>
        <w:pStyle w:val="ListParagraph"/>
        <w:numPr>
          <w:ilvl w:val="0"/>
          <w:numId w:val="22"/>
        </w:numPr>
        <w:rPr>
          <w:lang w:val="fr-BE"/>
        </w:rPr>
      </w:pPr>
      <w:r w:rsidRPr="000244CA">
        <w:rPr>
          <w:lang w:val="fr-BE"/>
        </w:rPr>
        <w:t>L’exécution du travail est totalement impossible (cette condition n’est pas remplie, p</w:t>
      </w:r>
      <w:r>
        <w:rPr>
          <w:lang w:val="fr-BE"/>
        </w:rPr>
        <w:t>ar</w:t>
      </w:r>
      <w:r w:rsidRPr="000244CA">
        <w:rPr>
          <w:lang w:val="fr-BE"/>
        </w:rPr>
        <w:t xml:space="preserve"> ex. si le travailleur peut télétravailler)</w:t>
      </w:r>
      <w:r w:rsidR="00680AE8" w:rsidRPr="000244CA">
        <w:rPr>
          <w:lang w:val="fr-BE"/>
        </w:rPr>
        <w:t>.</w:t>
      </w:r>
    </w:p>
    <w:p w14:paraId="5449926E" w14:textId="26BF2912" w:rsidR="00BF25A9" w:rsidRPr="000244CA" w:rsidRDefault="000244CA" w:rsidP="000244CA">
      <w:pPr>
        <w:pStyle w:val="ListParagraph"/>
        <w:numPr>
          <w:ilvl w:val="0"/>
          <w:numId w:val="22"/>
        </w:numPr>
        <w:rPr>
          <w:lang w:val="fr-BE"/>
        </w:rPr>
      </w:pPr>
      <w:r w:rsidRPr="000244CA">
        <w:rPr>
          <w:lang w:val="fr-BE"/>
        </w:rPr>
        <w:t>L’exécution du travail est seulement temporairement impossible. Ceci n’est pas ou plus le cas s’il s’avère qu’il n’y aura plus de reprise de l’exécution du contrat de travail (p</w:t>
      </w:r>
      <w:r>
        <w:rPr>
          <w:lang w:val="fr-BE"/>
        </w:rPr>
        <w:t>ar</w:t>
      </w:r>
      <w:r w:rsidRPr="000244CA">
        <w:rPr>
          <w:lang w:val="fr-BE"/>
        </w:rPr>
        <w:t xml:space="preserve"> ex. parce que l’employeur décide de ne pas reprendre les activités ou parce que le travailleur déménage de façon définitive et qu’il ne saura plus pour cette raison reprendre le travail chez cet employeur)</w:t>
      </w:r>
      <w:r w:rsidR="00680AE8" w:rsidRPr="000244CA">
        <w:rPr>
          <w:lang w:val="fr-BE"/>
        </w:rPr>
        <w:t>.</w:t>
      </w:r>
    </w:p>
    <w:p w14:paraId="3BC58FBB" w14:textId="474D61B1" w:rsidR="00BF25A9" w:rsidRPr="000244CA" w:rsidRDefault="000244CA" w:rsidP="000244CA">
      <w:pPr>
        <w:pStyle w:val="ListParagraph"/>
        <w:numPr>
          <w:ilvl w:val="0"/>
          <w:numId w:val="22"/>
        </w:numPr>
        <w:rPr>
          <w:lang w:val="fr-BE"/>
        </w:rPr>
      </w:pPr>
      <w:r w:rsidRPr="000244CA">
        <w:rPr>
          <w:lang w:val="fr-BE"/>
        </w:rPr>
        <w:lastRenderedPageBreak/>
        <w:t>Aucun travail de remplacement n’est envisageable (par ex. des travaux de rangement)</w:t>
      </w:r>
      <w:r w:rsidR="00680AE8" w:rsidRPr="000244CA">
        <w:rPr>
          <w:lang w:val="fr-BE"/>
        </w:rPr>
        <w:t>.</w:t>
      </w:r>
    </w:p>
    <w:p w14:paraId="0496FE8D" w14:textId="70CFE441" w:rsidR="00BF25A9" w:rsidRPr="000244CA" w:rsidRDefault="000244CA" w:rsidP="000244CA">
      <w:pPr>
        <w:pStyle w:val="ListParagraph"/>
        <w:numPr>
          <w:ilvl w:val="0"/>
          <w:numId w:val="22"/>
        </w:numPr>
        <w:rPr>
          <w:lang w:val="fr-BE"/>
        </w:rPr>
      </w:pPr>
      <w:r w:rsidRPr="000244CA">
        <w:rPr>
          <w:lang w:val="fr-BE"/>
        </w:rPr>
        <w:t>Le travailleur n’avait pas pour ce(s) jour(s) déjà pris congé ou de la récupération</w:t>
      </w:r>
      <w:r w:rsidR="00680AE8" w:rsidRPr="000244CA">
        <w:rPr>
          <w:lang w:val="fr-BE"/>
        </w:rPr>
        <w:t>.</w:t>
      </w:r>
    </w:p>
    <w:p w14:paraId="14AEF7AA" w14:textId="478BA52D" w:rsidR="00BF25A9" w:rsidRPr="000244CA" w:rsidRDefault="000244CA" w:rsidP="000244CA">
      <w:pPr>
        <w:pStyle w:val="ListParagraph"/>
        <w:numPr>
          <w:ilvl w:val="0"/>
          <w:numId w:val="22"/>
        </w:numPr>
        <w:rPr>
          <w:lang w:val="fr-BE"/>
        </w:rPr>
      </w:pPr>
      <w:r w:rsidRPr="000244CA">
        <w:rPr>
          <w:lang w:val="fr-BE"/>
        </w:rPr>
        <w:t>Le travailleur n’a pas droit à un salaire. Ceci serait notamment le cas dans les situations suivantes :</w:t>
      </w:r>
    </w:p>
    <w:p w14:paraId="568DC9C2" w14:textId="34EFD09C" w:rsidR="00BF25A9" w:rsidRPr="000244CA" w:rsidRDefault="000244CA" w:rsidP="000244CA">
      <w:pPr>
        <w:pStyle w:val="ListParagraph"/>
        <w:numPr>
          <w:ilvl w:val="1"/>
          <w:numId w:val="22"/>
        </w:numPr>
        <w:rPr>
          <w:lang w:val="fr-BE"/>
        </w:rPr>
      </w:pPr>
      <w:r w:rsidRPr="000244CA">
        <w:rPr>
          <w:lang w:val="fr-BE"/>
        </w:rPr>
        <w:t>il existe un droit au salaire journalier garanti sur la base de l’article 27 de la loi du 3 juillet 1978 relative aux contrats de travail parce que le travailleur se trouvait déjà sur le chemin du travail ou avait déjà entamé ses tâches journalières et a dû les interrompre</w:t>
      </w:r>
      <w:r w:rsidR="009D7186">
        <w:rPr>
          <w:lang w:val="fr-BE"/>
        </w:rPr>
        <w:t> </w:t>
      </w:r>
      <w:r w:rsidR="00680AE8" w:rsidRPr="000244CA">
        <w:rPr>
          <w:lang w:val="fr-BE"/>
        </w:rPr>
        <w:t>;</w:t>
      </w:r>
    </w:p>
    <w:p w14:paraId="4F88DA44" w14:textId="533730D0" w:rsidR="00BF25A9" w:rsidRPr="000244CA" w:rsidRDefault="000244CA" w:rsidP="000244CA">
      <w:pPr>
        <w:pStyle w:val="ListParagraph"/>
        <w:numPr>
          <w:ilvl w:val="1"/>
          <w:numId w:val="22"/>
        </w:numPr>
        <w:rPr>
          <w:lang w:val="fr-BE"/>
        </w:rPr>
      </w:pPr>
      <w:r w:rsidRPr="000244CA">
        <w:rPr>
          <w:lang w:val="fr-BE"/>
        </w:rPr>
        <w:t>il existe un droit au salaire sur la base de l’article 13 de la CCT n° 85 relative au droit au télétravail parce que le travailleur a été dans l’impossibilité d’effectuer le télétravail prévu et que l’employeur n’accepterait pas que le travailleur vienne effectuer le travail dans les locaux de l’entreprise, pour autant qu’aucune situation de force majeure ne l’empêche</w:t>
      </w:r>
      <w:r w:rsidR="00680AE8" w:rsidRPr="000244CA">
        <w:rPr>
          <w:lang w:val="fr-BE"/>
        </w:rPr>
        <w:t>.</w:t>
      </w:r>
    </w:p>
    <w:p w14:paraId="7ED1B8A1" w14:textId="23F349DC" w:rsidR="00BF25A9" w:rsidRPr="000244CA" w:rsidRDefault="000244CA" w:rsidP="000244CA">
      <w:pPr>
        <w:pStyle w:val="ListParagraph"/>
        <w:numPr>
          <w:ilvl w:val="0"/>
          <w:numId w:val="22"/>
        </w:numPr>
        <w:rPr>
          <w:lang w:val="fr-BE"/>
        </w:rPr>
      </w:pPr>
      <w:r w:rsidRPr="000244CA">
        <w:rPr>
          <w:lang w:val="fr-BE"/>
        </w:rPr>
        <w:t>Le travailleur ne peut en aucune façon atteindre le lieu de travail (par exemple par des moyens de transport personnels ou alternatifs)</w:t>
      </w:r>
      <w:r w:rsidR="00680AE8" w:rsidRPr="000244CA">
        <w:rPr>
          <w:lang w:val="fr-BE"/>
        </w:rPr>
        <w:t>.</w:t>
      </w:r>
    </w:p>
    <w:p w14:paraId="2BF65841" w14:textId="12C48AC9" w:rsidR="00BF25A9" w:rsidRPr="000244CA" w:rsidRDefault="00AA7955" w:rsidP="00D10078">
      <w:pPr>
        <w:pStyle w:val="Heading1"/>
        <w:numPr>
          <w:ilvl w:val="0"/>
          <w:numId w:val="0"/>
        </w:numPr>
        <w:ind w:left="432" w:hanging="432"/>
        <w:rPr>
          <w:lang w:val="fr-BE"/>
        </w:rPr>
      </w:pPr>
      <w:r w:rsidRPr="000244CA">
        <w:rPr>
          <w:lang w:val="fr-BE"/>
        </w:rPr>
        <w:t xml:space="preserve">2. </w:t>
      </w:r>
      <w:r w:rsidR="000244CA" w:rsidRPr="000244CA">
        <w:rPr>
          <w:lang w:val="fr-BE"/>
        </w:rPr>
        <w:t>Procé</w:t>
      </w:r>
      <w:r w:rsidR="00D10078" w:rsidRPr="000244CA">
        <w:rPr>
          <w:lang w:val="fr-BE"/>
        </w:rPr>
        <w:t>dure</w:t>
      </w:r>
    </w:p>
    <w:p w14:paraId="54B36E42" w14:textId="644C77C7" w:rsidR="00BF25A9" w:rsidRPr="000244CA" w:rsidRDefault="00AA7955" w:rsidP="00A450ED">
      <w:pPr>
        <w:pStyle w:val="Heading2"/>
        <w:numPr>
          <w:ilvl w:val="0"/>
          <w:numId w:val="0"/>
        </w:numPr>
        <w:rPr>
          <w:lang w:val="fr-BE"/>
        </w:rPr>
      </w:pPr>
      <w:r w:rsidRPr="000244CA">
        <w:rPr>
          <w:lang w:val="fr-BE"/>
        </w:rPr>
        <w:t xml:space="preserve">2.1 </w:t>
      </w:r>
      <w:r w:rsidR="000244CA" w:rsidRPr="000244CA">
        <w:rPr>
          <w:lang w:val="fr-BE"/>
        </w:rPr>
        <w:t>Pour l’employeur</w:t>
      </w:r>
    </w:p>
    <w:p w14:paraId="5C271B05" w14:textId="30783B9C" w:rsidR="00BF25A9" w:rsidRPr="001104AE" w:rsidRDefault="000244CA" w:rsidP="00953CC2">
      <w:pPr>
        <w:rPr>
          <w:lang w:val="fr-BE"/>
        </w:rPr>
      </w:pPr>
      <w:r w:rsidRPr="001104AE">
        <w:rPr>
          <w:lang w:val="fr-BE"/>
        </w:rPr>
        <w:t>En cas de chômage temporaire pour force majeure, la procédure ordinaire doit en principe être suivie. Cela signifie que l’employeur doit communiquer le chômage temporaire pour force majeure à l’</w:t>
      </w:r>
      <w:r w:rsidR="00B30631" w:rsidRPr="001104AE">
        <w:rPr>
          <w:lang w:val="fr-BE"/>
        </w:rPr>
        <w:t>ONEM</w:t>
      </w:r>
      <w:r w:rsidR="00A54279" w:rsidRPr="001104AE">
        <w:rPr>
          <w:lang w:val="fr-BE"/>
        </w:rPr>
        <w:t>.</w:t>
      </w:r>
      <w:r w:rsidR="00110B26" w:rsidRPr="001104AE">
        <w:rPr>
          <w:lang w:val="fr-BE"/>
        </w:rPr>
        <w:t xml:space="preserve"> </w:t>
      </w:r>
      <w:r w:rsidRPr="001104AE">
        <w:rPr>
          <w:lang w:val="fr-BE"/>
        </w:rPr>
        <w:t xml:space="preserve">Cependant, jusqu’au </w:t>
      </w:r>
      <w:r w:rsidR="00D53927" w:rsidRPr="001104AE">
        <w:rPr>
          <w:lang w:val="fr-BE"/>
        </w:rPr>
        <w:t>31 juil</w:t>
      </w:r>
      <w:r w:rsidR="009D7186">
        <w:rPr>
          <w:lang w:val="fr-BE"/>
        </w:rPr>
        <w:t>l</w:t>
      </w:r>
      <w:r w:rsidR="00D53927" w:rsidRPr="001104AE">
        <w:rPr>
          <w:lang w:val="fr-BE"/>
        </w:rPr>
        <w:t>et</w:t>
      </w:r>
      <w:r w:rsidR="00110B26" w:rsidRPr="001104AE">
        <w:rPr>
          <w:lang w:val="fr-BE"/>
        </w:rPr>
        <w:t xml:space="preserve"> 2021</w:t>
      </w:r>
      <w:r w:rsidRPr="001104AE">
        <w:rPr>
          <w:lang w:val="fr-BE"/>
        </w:rPr>
        <w:t>, l’O</w:t>
      </w:r>
      <w:r w:rsidR="00B30631" w:rsidRPr="001104AE">
        <w:rPr>
          <w:lang w:val="fr-BE"/>
        </w:rPr>
        <w:t>NEM</w:t>
      </w:r>
      <w:r w:rsidRPr="001104AE">
        <w:rPr>
          <w:lang w:val="fr-BE"/>
        </w:rPr>
        <w:t xml:space="preserve"> adoptera une position souple</w:t>
      </w:r>
      <w:r w:rsidR="00110B26" w:rsidRPr="001104AE">
        <w:rPr>
          <w:lang w:val="fr-BE"/>
        </w:rPr>
        <w:t>.</w:t>
      </w:r>
    </w:p>
    <w:p w14:paraId="16A4E99A" w14:textId="79085A75" w:rsidR="00BF25A9" w:rsidRPr="001104AE" w:rsidRDefault="00A450ED" w:rsidP="00A450ED">
      <w:pPr>
        <w:pStyle w:val="Heading3"/>
        <w:numPr>
          <w:ilvl w:val="0"/>
          <w:numId w:val="0"/>
        </w:numPr>
        <w:rPr>
          <w:lang w:val="fr-BE"/>
        </w:rPr>
      </w:pPr>
      <w:bookmarkStart w:id="0" w:name="_Toc77839966"/>
      <w:r w:rsidRPr="001104AE">
        <w:rPr>
          <w:lang w:val="fr-BE"/>
        </w:rPr>
        <w:t xml:space="preserve">2.1.1 </w:t>
      </w:r>
      <w:bookmarkEnd w:id="0"/>
      <w:r w:rsidR="002A0807" w:rsidRPr="001104AE">
        <w:rPr>
          <w:lang w:val="fr-BE"/>
        </w:rPr>
        <w:t>Pé</w:t>
      </w:r>
      <w:r w:rsidRPr="001104AE">
        <w:rPr>
          <w:lang w:val="fr-BE"/>
        </w:rPr>
        <w:t xml:space="preserve">riode </w:t>
      </w:r>
      <w:r w:rsidR="002A0807" w:rsidRPr="001104AE">
        <w:rPr>
          <w:lang w:val="fr-BE"/>
        </w:rPr>
        <w:t>du</w:t>
      </w:r>
      <w:r w:rsidRPr="001104AE">
        <w:rPr>
          <w:lang w:val="fr-BE"/>
        </w:rPr>
        <w:t xml:space="preserve"> 14 </w:t>
      </w:r>
      <w:r w:rsidR="002A0807" w:rsidRPr="001104AE">
        <w:rPr>
          <w:lang w:val="fr-BE"/>
        </w:rPr>
        <w:t>juillet au 31 juillet</w:t>
      </w:r>
      <w:r w:rsidRPr="001104AE">
        <w:rPr>
          <w:lang w:val="fr-BE"/>
        </w:rPr>
        <w:t xml:space="preserve"> 2021</w:t>
      </w:r>
      <w:r w:rsidR="002A0807" w:rsidRPr="001104AE">
        <w:rPr>
          <w:lang w:val="fr-BE"/>
        </w:rPr>
        <w:t xml:space="preserve"> inclus</w:t>
      </w:r>
    </w:p>
    <w:p w14:paraId="258238C5" w14:textId="4328E7D2" w:rsidR="00BF25A9" w:rsidRPr="001104AE" w:rsidRDefault="00D0464F" w:rsidP="00A54279">
      <w:pPr>
        <w:rPr>
          <w:lang w:val="fr-BE"/>
        </w:rPr>
      </w:pPr>
      <w:r>
        <w:rPr>
          <w:lang w:val="fr-BE"/>
        </w:rPr>
        <w:t>P</w:t>
      </w:r>
      <w:r w:rsidR="00D53927" w:rsidRPr="001104AE">
        <w:rPr>
          <w:lang w:val="fr-BE"/>
        </w:rPr>
        <w:t>our les jours de chômage temporaire situés dans la période du 14 juillet au 31 juillet 2021 inclus, l’ONEM acceptera également le chômage temporaire sans cette communication. Dans ce cas, l’employeur doit, dans la déclaration de risque social qui concerne le chômage temporaire (DRS WECH 5), pour les jours de chômage temporaire, uniquement mentionner «</w:t>
      </w:r>
      <w:r w:rsidR="009D7186">
        <w:rPr>
          <w:lang w:val="fr-BE"/>
        </w:rPr>
        <w:t> </w:t>
      </w:r>
      <w:r w:rsidR="00D53927" w:rsidRPr="001104AE">
        <w:rPr>
          <w:lang w:val="fr-BE"/>
        </w:rPr>
        <w:t>force majeure</w:t>
      </w:r>
      <w:r w:rsidR="009D7186">
        <w:rPr>
          <w:lang w:val="fr-BE"/>
        </w:rPr>
        <w:t> </w:t>
      </w:r>
      <w:r w:rsidR="00D53927" w:rsidRPr="001104AE">
        <w:rPr>
          <w:lang w:val="fr-BE"/>
        </w:rPr>
        <w:t>» (avec code nature du jour 5.4) et indiquer «</w:t>
      </w:r>
      <w:r w:rsidR="009D7186">
        <w:rPr>
          <w:lang w:val="fr-BE"/>
        </w:rPr>
        <w:t> </w:t>
      </w:r>
      <w:r w:rsidR="00D53927" w:rsidRPr="001104AE">
        <w:rPr>
          <w:lang w:val="fr-BE"/>
        </w:rPr>
        <w:t>circonstances météorologiques exceptionnelles</w:t>
      </w:r>
      <w:r w:rsidR="009D7186">
        <w:rPr>
          <w:lang w:val="fr-BE"/>
        </w:rPr>
        <w:t> </w:t>
      </w:r>
      <w:r w:rsidR="00D53927" w:rsidRPr="001104AE">
        <w:rPr>
          <w:lang w:val="fr-BE"/>
        </w:rPr>
        <w:t>» comme motif de force majeure</w:t>
      </w:r>
      <w:r w:rsidR="00A54279" w:rsidRPr="001104AE">
        <w:rPr>
          <w:lang w:val="fr-BE"/>
        </w:rPr>
        <w:t xml:space="preserve">. </w:t>
      </w:r>
    </w:p>
    <w:p w14:paraId="1F9BC033" w14:textId="68E3EA2D" w:rsidR="00BF25A9" w:rsidRPr="001104AE" w:rsidRDefault="00A450ED" w:rsidP="00A450ED">
      <w:pPr>
        <w:pStyle w:val="Heading3"/>
        <w:numPr>
          <w:ilvl w:val="0"/>
          <w:numId w:val="0"/>
        </w:numPr>
        <w:ind w:left="993" w:hanging="993"/>
        <w:rPr>
          <w:lang w:val="fr-BE"/>
        </w:rPr>
      </w:pPr>
      <w:r w:rsidRPr="001104AE">
        <w:rPr>
          <w:lang w:val="fr-BE"/>
        </w:rPr>
        <w:t xml:space="preserve">2.1.2 </w:t>
      </w:r>
      <w:r w:rsidR="00D53927" w:rsidRPr="001104AE">
        <w:rPr>
          <w:lang w:val="fr-BE"/>
        </w:rPr>
        <w:t>Période à partir du 1</w:t>
      </w:r>
      <w:r w:rsidR="00D53927" w:rsidRPr="001104AE">
        <w:rPr>
          <w:vertAlign w:val="superscript"/>
          <w:lang w:val="fr-BE"/>
        </w:rPr>
        <w:t>er</w:t>
      </w:r>
      <w:r w:rsidR="00D53927" w:rsidRPr="001104AE">
        <w:rPr>
          <w:lang w:val="fr-BE"/>
        </w:rPr>
        <w:t xml:space="preserve"> août</w:t>
      </w:r>
    </w:p>
    <w:p w14:paraId="1B7856AB" w14:textId="77777777" w:rsidR="00D53927" w:rsidRPr="001104AE" w:rsidRDefault="00D53927" w:rsidP="00A54279">
      <w:pPr>
        <w:rPr>
          <w:lang w:val="fr-BE"/>
        </w:rPr>
      </w:pPr>
      <w:r w:rsidRPr="001104AE">
        <w:rPr>
          <w:lang w:val="fr-BE"/>
        </w:rPr>
        <w:t>Pour la période à partir du 1er août 2021, l’employeur est tenu d’adresser par voie électronique une communication du chômage temporaire à l’ONEM.</w:t>
      </w:r>
    </w:p>
    <w:p w14:paraId="22BE16D1" w14:textId="77777777" w:rsidR="00D53927" w:rsidRPr="001104AE" w:rsidRDefault="00D53927" w:rsidP="00A54279">
      <w:pPr>
        <w:rPr>
          <w:lang w:val="fr-BE"/>
        </w:rPr>
      </w:pPr>
      <w:r w:rsidRPr="001104AE">
        <w:rPr>
          <w:lang w:val="fr-BE"/>
        </w:rPr>
        <w:t>Cette communication est acceptée pour une période maximale de 3 mois (éventuellement prolongeable)</w:t>
      </w:r>
      <w:r w:rsidR="00A54279" w:rsidRPr="001104AE">
        <w:rPr>
          <w:lang w:val="fr-BE"/>
        </w:rPr>
        <w:t>.</w:t>
      </w:r>
      <w:r w:rsidRPr="001104AE">
        <w:rPr>
          <w:lang w:val="fr-BE"/>
        </w:rPr>
        <w:t xml:space="preserve"> Si les motifs de force majeure concernent la situation personnelle du travailleur, la communication ne sera acceptée que jusqu’au 15 août 2021.</w:t>
      </w:r>
    </w:p>
    <w:p w14:paraId="65AE03CD" w14:textId="6E6D0767" w:rsidR="00BF25A9" w:rsidRPr="001104AE" w:rsidRDefault="00D53927" w:rsidP="002A09C5">
      <w:pPr>
        <w:rPr>
          <w:lang w:val="fr-BE"/>
        </w:rPr>
      </w:pPr>
      <w:r w:rsidRPr="001104AE">
        <w:rPr>
          <w:lang w:val="fr-BE"/>
        </w:rPr>
        <w:t>La communication doit contenir la durée prévue et une description concrète des motifs de force majeure. Aucune pièce justificative ne doit toutefois être jointe</w:t>
      </w:r>
      <w:r w:rsidR="00A54279" w:rsidRPr="001104AE">
        <w:rPr>
          <w:lang w:val="fr-BE"/>
        </w:rPr>
        <w:t>.</w:t>
      </w:r>
    </w:p>
    <w:p w14:paraId="01EAF4A1" w14:textId="28499D06" w:rsidR="00BF25A9" w:rsidRPr="001104AE" w:rsidRDefault="00AA7955" w:rsidP="00AA7955">
      <w:pPr>
        <w:pStyle w:val="Heading2"/>
        <w:numPr>
          <w:ilvl w:val="0"/>
          <w:numId w:val="0"/>
        </w:numPr>
        <w:rPr>
          <w:lang w:val="fr-BE"/>
        </w:rPr>
      </w:pPr>
      <w:r w:rsidRPr="001104AE">
        <w:rPr>
          <w:lang w:val="fr-BE"/>
        </w:rPr>
        <w:lastRenderedPageBreak/>
        <w:t xml:space="preserve">2.2 </w:t>
      </w:r>
      <w:r w:rsidR="001104AE" w:rsidRPr="001104AE">
        <w:rPr>
          <w:lang w:val="fr-BE"/>
        </w:rPr>
        <w:t>Pour le travailleur</w:t>
      </w:r>
    </w:p>
    <w:p w14:paraId="7003ED1D" w14:textId="3E72EA57" w:rsidR="00BF25A9" w:rsidRPr="00C151D9" w:rsidRDefault="00C151D9" w:rsidP="00110B26">
      <w:pPr>
        <w:rPr>
          <w:lang w:val="fr-BE"/>
        </w:rPr>
      </w:pPr>
      <w:r w:rsidRPr="00C151D9">
        <w:rPr>
          <w:lang w:val="fr-BE"/>
        </w:rPr>
        <w:t>Etant donné que jusqu’au 30 septembre</w:t>
      </w:r>
      <w:r w:rsidR="00110B26" w:rsidRPr="00C151D9">
        <w:rPr>
          <w:lang w:val="fr-BE"/>
        </w:rPr>
        <w:t xml:space="preserve"> 2021</w:t>
      </w:r>
      <w:r w:rsidRPr="00C151D9">
        <w:rPr>
          <w:lang w:val="fr-BE"/>
        </w:rPr>
        <w:t>, les mesures dérogatoires prises dans le cadre de la crise du coronavirus restent d’application pour tous les travailleurs en ch</w:t>
      </w:r>
      <w:r>
        <w:rPr>
          <w:lang w:val="fr-BE"/>
        </w:rPr>
        <w:t>ômage temporaire, le travailleur ne doit pas être en possession de la carte de contrôle C3.2A.</w:t>
      </w:r>
    </w:p>
    <w:p w14:paraId="2C5576DC" w14:textId="653807A5" w:rsidR="00BF25A9" w:rsidRPr="00C151D9" w:rsidRDefault="00C151D9" w:rsidP="00EC5FC7">
      <w:pPr>
        <w:rPr>
          <w:lang w:val="fr-BE"/>
        </w:rPr>
      </w:pPr>
      <w:r w:rsidRPr="00C151D9">
        <w:rPr>
          <w:lang w:val="fr-BE"/>
        </w:rPr>
        <w:t>Le travailleur ne doit pas introduire une demande d’allocations dans tous les cas. Pour de</w:t>
      </w:r>
      <w:r w:rsidR="009D7186">
        <w:rPr>
          <w:lang w:val="fr-BE"/>
        </w:rPr>
        <w:t xml:space="preserve"> plus</w:t>
      </w:r>
      <w:r w:rsidRPr="00C151D9">
        <w:rPr>
          <w:lang w:val="fr-BE"/>
        </w:rPr>
        <w:t xml:space="preserve"> amples informations, lisez la </w:t>
      </w:r>
      <w:hyperlink r:id="rId13" w:history="1">
        <w:r w:rsidRPr="00C151D9">
          <w:rPr>
            <w:rStyle w:val="Hyperlink"/>
            <w:lang w:val="fr-BE"/>
          </w:rPr>
          <w:t>feuille info T32 (Rubrique “Quand et comment introduire une demande d’allocations?”</w:t>
        </w:r>
      </w:hyperlink>
      <w:r w:rsidRPr="00C151D9">
        <w:rPr>
          <w:lang w:val="fr-BE"/>
        </w:rPr>
        <w:t>)</w:t>
      </w:r>
      <w:r>
        <w:rPr>
          <w:lang w:val="fr-BE"/>
        </w:rPr>
        <w:t>.</w:t>
      </w:r>
      <w:r w:rsidRPr="00C151D9">
        <w:rPr>
          <w:lang w:val="fr-BE"/>
        </w:rPr>
        <w:t xml:space="preserve"> Lorsque le travailleur doit introduire une demande d’allocations, il peut, pour les demandes d’allocations jusqu’au 30 septe</w:t>
      </w:r>
      <w:r>
        <w:rPr>
          <w:lang w:val="fr-BE"/>
        </w:rPr>
        <w:t xml:space="preserve">mbre 2021, </w:t>
      </w:r>
      <w:r w:rsidRPr="00C151D9">
        <w:rPr>
          <w:lang w:val="fr-BE"/>
        </w:rPr>
        <w:t>faire usage du formulaire C3.2-TRAVAILLEUR-CORONA et de la DRS WECH 5 délivrée par l’employeur</w:t>
      </w:r>
      <w:r w:rsidR="00A54279" w:rsidRPr="00C151D9">
        <w:rPr>
          <w:lang w:val="fr-BE"/>
        </w:rPr>
        <w:t>.</w:t>
      </w:r>
    </w:p>
    <w:p w14:paraId="65BD989B" w14:textId="77777777" w:rsidR="00BF25A9" w:rsidRPr="00C151D9" w:rsidRDefault="00BF25A9" w:rsidP="00EC5FC7">
      <w:pPr>
        <w:rPr>
          <w:lang w:val="fr-BE"/>
        </w:rPr>
      </w:pPr>
    </w:p>
    <w:p w14:paraId="2821447F" w14:textId="61AC5C15" w:rsidR="00D10078" w:rsidRPr="00C151D9" w:rsidRDefault="00D10078" w:rsidP="00EC5FC7">
      <w:pPr>
        <w:rPr>
          <w:lang w:val="fr-BE"/>
        </w:rPr>
      </w:pPr>
    </w:p>
    <w:sectPr w:rsidR="00D10078" w:rsidRPr="00C151D9" w:rsidSect="00A0084F">
      <w:headerReference w:type="even" r:id="rId14"/>
      <w:headerReference w:type="default" r:id="rId15"/>
      <w:footerReference w:type="even" r:id="rId16"/>
      <w:footerReference w:type="default" r:id="rId17"/>
      <w:headerReference w:type="first" r:id="rId18"/>
      <w:footerReference w:type="first" r:id="rId19"/>
      <w:pgSz w:w="11906" w:h="16838"/>
      <w:pgMar w:top="2268" w:right="1134" w:bottom="1418" w:left="1134" w:header="56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71962" w14:textId="77777777" w:rsidR="00A6262B" w:rsidRDefault="00A6262B" w:rsidP="00234CD3">
      <w:r>
        <w:separator/>
      </w:r>
    </w:p>
  </w:endnote>
  <w:endnote w:type="continuationSeparator" w:id="0">
    <w:p w14:paraId="2FC5A423" w14:textId="77777777" w:rsidR="00A6262B" w:rsidRDefault="00A6262B" w:rsidP="0023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B2C6" w14:textId="77777777" w:rsidR="009D7186" w:rsidRDefault="009D7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14EA" w14:textId="77777777" w:rsidR="00EE0B62" w:rsidRDefault="00EE0B62" w:rsidP="003E214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682"/>
    </w:tblGrid>
    <w:sdt>
      <w:sdtPr>
        <w:id w:val="158504083"/>
        <w:docPartObj>
          <w:docPartGallery w:val="Page Numbers (Bottom of Page)"/>
          <w:docPartUnique/>
        </w:docPartObj>
      </w:sdtPr>
      <w:sdtEndPr>
        <w:rPr>
          <w:color w:val="4682BE" w:themeColor="text1"/>
        </w:rPr>
      </w:sdtEndPr>
      <w:sdtContent>
        <w:tr w:rsidR="001B21E4" w14:paraId="375DDF41" w14:textId="77777777" w:rsidTr="002E202B">
          <w:tc>
            <w:tcPr>
              <w:tcW w:w="6946" w:type="dxa"/>
            </w:tcPr>
            <w:p w14:paraId="71FB3510" w14:textId="77777777" w:rsidR="001B21E4" w:rsidRPr="00172D47" w:rsidRDefault="001B21E4" w:rsidP="001B21E4">
              <w:pPr>
                <w:pStyle w:val="Footer"/>
                <w:tabs>
                  <w:tab w:val="clear" w:pos="4513"/>
                  <w:tab w:val="clear" w:pos="9026"/>
                </w:tabs>
                <w:spacing w:after="0"/>
                <w:rPr>
                  <w:bCs/>
                  <w:color w:val="4682BE" w:themeColor="text1"/>
                  <w:sz w:val="24"/>
                  <w:szCs w:val="24"/>
                  <w:lang w:val="fr-BE"/>
                </w:rPr>
              </w:pPr>
            </w:p>
          </w:tc>
          <w:tc>
            <w:tcPr>
              <w:tcW w:w="2682" w:type="dxa"/>
            </w:tcPr>
            <w:p w14:paraId="4D2FA1C5" w14:textId="77777777" w:rsidR="001B21E4" w:rsidRDefault="001B21E4" w:rsidP="001B21E4">
              <w:pPr>
                <w:pStyle w:val="Footer"/>
                <w:spacing w:after="0"/>
                <w:jc w:val="right"/>
                <w:rPr>
                  <w:bCs/>
                  <w:color w:val="4682BE" w:themeColor="text1"/>
                  <w:sz w:val="24"/>
                  <w:szCs w:val="24"/>
                </w:rPr>
              </w:pPr>
              <w:r w:rsidRPr="000B5BC3">
                <w:rPr>
                  <w:bCs/>
                  <w:color w:val="4682BE" w:themeColor="text1"/>
                  <w:sz w:val="24"/>
                  <w:szCs w:val="24"/>
                </w:rPr>
                <w:fldChar w:fldCharType="begin"/>
              </w:r>
              <w:r w:rsidRPr="000B5BC3">
                <w:rPr>
                  <w:bCs/>
                  <w:color w:val="4682BE" w:themeColor="text1"/>
                </w:rPr>
                <w:instrText xml:space="preserve"> PAGE </w:instrText>
              </w:r>
              <w:r w:rsidRPr="000B5BC3">
                <w:rPr>
                  <w:bCs/>
                  <w:color w:val="4682BE" w:themeColor="text1"/>
                  <w:sz w:val="24"/>
                  <w:szCs w:val="24"/>
                </w:rPr>
                <w:fldChar w:fldCharType="separate"/>
              </w:r>
              <w:r w:rsidR="00D0464F">
                <w:rPr>
                  <w:bCs/>
                  <w:noProof/>
                  <w:color w:val="4682BE" w:themeColor="text1"/>
                </w:rPr>
                <w:t>2</w:t>
              </w:r>
              <w:r w:rsidRPr="000B5BC3">
                <w:rPr>
                  <w:bCs/>
                  <w:color w:val="4682BE" w:themeColor="text1"/>
                  <w:sz w:val="24"/>
                  <w:szCs w:val="24"/>
                </w:rPr>
                <w:fldChar w:fldCharType="end"/>
              </w:r>
            </w:p>
          </w:tc>
        </w:tr>
      </w:sdtContent>
    </w:sdt>
  </w:tbl>
  <w:p w14:paraId="274A8E8A" w14:textId="77777777" w:rsidR="001B21E4" w:rsidRDefault="001B21E4" w:rsidP="003E2147">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03E3" w14:textId="77777777" w:rsidR="00476EC2" w:rsidRPr="0093211D" w:rsidRDefault="00476EC2" w:rsidP="00AA6B45">
    <w:pPr>
      <w:spacing w:after="0" w:line="240" w:lineRule="auto"/>
      <w:jc w:val="right"/>
      <w:rPr>
        <w:color w:val="4682BE" w:themeColor="text1"/>
        <w:sz w:val="16"/>
        <w:szCs w:val="16"/>
        <w:lang w:val="fr-BE"/>
      </w:rPr>
    </w:pPr>
    <w:proofErr w:type="spellStart"/>
    <w:r w:rsidRPr="0093211D">
      <w:rPr>
        <w:b/>
        <w:color w:val="4682BE" w:themeColor="text1"/>
        <w:sz w:val="16"/>
        <w:szCs w:val="16"/>
        <w:lang w:val="fr-BE"/>
      </w:rPr>
      <w:t>Verbond</w:t>
    </w:r>
    <w:proofErr w:type="spellEnd"/>
    <w:r w:rsidRPr="0093211D">
      <w:rPr>
        <w:b/>
        <w:color w:val="4682BE" w:themeColor="text1"/>
        <w:sz w:val="16"/>
        <w:szCs w:val="16"/>
        <w:lang w:val="fr-BE"/>
      </w:rPr>
      <w:t xml:space="preserve"> van </w:t>
    </w:r>
    <w:proofErr w:type="spellStart"/>
    <w:r w:rsidRPr="0093211D">
      <w:rPr>
        <w:b/>
        <w:color w:val="4682BE" w:themeColor="text1"/>
        <w:sz w:val="16"/>
        <w:szCs w:val="16"/>
        <w:lang w:val="fr-BE"/>
      </w:rPr>
      <w:t>Belgische</w:t>
    </w:r>
    <w:proofErr w:type="spellEnd"/>
    <w:r w:rsidRPr="0093211D">
      <w:rPr>
        <w:b/>
        <w:color w:val="4682BE" w:themeColor="text1"/>
        <w:sz w:val="16"/>
        <w:szCs w:val="16"/>
        <w:lang w:val="fr-BE"/>
      </w:rPr>
      <w:t xml:space="preserve"> </w:t>
    </w:r>
    <w:proofErr w:type="spellStart"/>
    <w:r w:rsidRPr="0093211D">
      <w:rPr>
        <w:b/>
        <w:color w:val="4682BE" w:themeColor="text1"/>
        <w:sz w:val="16"/>
        <w:szCs w:val="16"/>
        <w:lang w:val="fr-BE"/>
      </w:rPr>
      <w:t>Ondernemingen</w:t>
    </w:r>
    <w:proofErr w:type="spellEnd"/>
    <w:r w:rsidRPr="0093211D">
      <w:rPr>
        <w:b/>
        <w:color w:val="4682BE" w:themeColor="text1"/>
        <w:sz w:val="16"/>
        <w:szCs w:val="16"/>
        <w:lang w:val="fr-BE"/>
      </w:rPr>
      <w:t xml:space="preserve"> </w:t>
    </w:r>
    <w:proofErr w:type="spellStart"/>
    <w:r w:rsidRPr="0093211D">
      <w:rPr>
        <w:b/>
        <w:color w:val="4682BE" w:themeColor="text1"/>
        <w:sz w:val="16"/>
        <w:szCs w:val="16"/>
        <w:lang w:val="fr-BE"/>
      </w:rPr>
      <w:t>vzw</w:t>
    </w:r>
    <w:proofErr w:type="spellEnd"/>
    <w:r w:rsidRPr="0093211D">
      <w:rPr>
        <w:color w:val="4682BE" w:themeColor="text1"/>
        <w:sz w:val="16"/>
        <w:szCs w:val="16"/>
        <w:lang w:val="fr-BE"/>
      </w:rPr>
      <w:t xml:space="preserve"> </w:t>
    </w:r>
    <w:r w:rsidRPr="0093211D">
      <w:rPr>
        <w:b/>
        <w:color w:val="96C83C" w:themeColor="text2"/>
        <w:sz w:val="16"/>
        <w:szCs w:val="16"/>
        <w:lang w:val="fr-BE"/>
      </w:rPr>
      <w:t>|</w:t>
    </w:r>
    <w:r w:rsidRPr="0093211D">
      <w:rPr>
        <w:color w:val="4682BE" w:themeColor="text1"/>
        <w:sz w:val="16"/>
        <w:szCs w:val="16"/>
        <w:lang w:val="fr-BE"/>
      </w:rPr>
      <w:t xml:space="preserve"> </w:t>
    </w:r>
    <w:r w:rsidRPr="0093211D">
      <w:rPr>
        <w:b/>
        <w:color w:val="4682BE" w:themeColor="text1"/>
        <w:sz w:val="16"/>
        <w:szCs w:val="16"/>
        <w:lang w:val="fr-BE"/>
      </w:rPr>
      <w:t xml:space="preserve">Fédération des entreprises de Belgique </w:t>
    </w:r>
    <w:proofErr w:type="spellStart"/>
    <w:r w:rsidRPr="0093211D">
      <w:rPr>
        <w:b/>
        <w:color w:val="4682BE" w:themeColor="text1"/>
        <w:sz w:val="16"/>
        <w:szCs w:val="16"/>
        <w:lang w:val="fr-BE"/>
      </w:rPr>
      <w:t>asbl</w:t>
    </w:r>
    <w:proofErr w:type="spellEnd"/>
  </w:p>
  <w:p w14:paraId="47280BA2" w14:textId="77777777" w:rsidR="00476EC2" w:rsidRPr="0093211D" w:rsidRDefault="00476EC2" w:rsidP="00AA6B45">
    <w:pPr>
      <w:spacing w:after="0" w:line="240" w:lineRule="auto"/>
      <w:jc w:val="right"/>
      <w:rPr>
        <w:b/>
        <w:color w:val="4682BE" w:themeColor="text1"/>
        <w:sz w:val="16"/>
        <w:szCs w:val="16"/>
        <w:lang w:val="fr-BE"/>
      </w:rPr>
    </w:pPr>
    <w:r w:rsidRPr="0093211D">
      <w:rPr>
        <w:color w:val="4682BE" w:themeColor="text1"/>
        <w:sz w:val="16"/>
        <w:szCs w:val="16"/>
        <w:lang w:val="fr-BE"/>
      </w:rPr>
      <w:t xml:space="preserve">Rue </w:t>
    </w:r>
    <w:proofErr w:type="spellStart"/>
    <w:r w:rsidRPr="0093211D">
      <w:rPr>
        <w:color w:val="4682BE" w:themeColor="text1"/>
        <w:sz w:val="16"/>
        <w:szCs w:val="16"/>
        <w:lang w:val="fr-BE"/>
      </w:rPr>
      <w:t>Ravensteinstraat</w:t>
    </w:r>
    <w:proofErr w:type="spellEnd"/>
    <w:r w:rsidRPr="0093211D">
      <w:rPr>
        <w:color w:val="4682BE" w:themeColor="text1"/>
        <w:sz w:val="16"/>
        <w:szCs w:val="16"/>
        <w:lang w:val="fr-BE"/>
      </w:rPr>
      <w:t xml:space="preserve"> 4, B-1000 Brussel/Bruxelles </w:t>
    </w:r>
    <w:r w:rsidRPr="0093211D">
      <w:rPr>
        <w:b/>
        <w:color w:val="96C83C" w:themeColor="text2"/>
        <w:sz w:val="16"/>
        <w:szCs w:val="16"/>
        <w:lang w:val="fr-BE"/>
      </w:rPr>
      <w:t>|</w:t>
    </w:r>
    <w:r w:rsidRPr="0093211D">
      <w:rPr>
        <w:color w:val="4682BE" w:themeColor="text1"/>
        <w:sz w:val="16"/>
        <w:szCs w:val="16"/>
        <w:lang w:val="fr-BE"/>
      </w:rPr>
      <w:t xml:space="preserve"> </w:t>
    </w:r>
    <w:r w:rsidR="00E613E6">
      <w:rPr>
        <w:color w:val="4682BE" w:themeColor="text1"/>
        <w:sz w:val="16"/>
        <w:szCs w:val="16"/>
        <w:lang w:val="fr-BE"/>
      </w:rPr>
      <w:t>BE0</w:t>
    </w:r>
    <w:r w:rsidRPr="0093211D">
      <w:rPr>
        <w:color w:val="4682BE" w:themeColor="text1"/>
        <w:sz w:val="16"/>
        <w:szCs w:val="16"/>
        <w:lang w:val="fr-BE"/>
      </w:rPr>
      <w:t>476.519.923 – RPR Brussel – RPM Bruxelles</w:t>
    </w:r>
  </w:p>
  <w:p w14:paraId="66531C77" w14:textId="61FEEC06" w:rsidR="00FC42B0" w:rsidRPr="0093211D" w:rsidRDefault="00476EC2" w:rsidP="00AA6B45">
    <w:pPr>
      <w:spacing w:after="0" w:line="240" w:lineRule="auto"/>
      <w:jc w:val="right"/>
      <w:rPr>
        <w:color w:val="4682BE" w:themeColor="text1"/>
        <w:sz w:val="16"/>
        <w:szCs w:val="16"/>
        <w:lang w:val="fr-BE"/>
      </w:rPr>
    </w:pPr>
    <w:r w:rsidRPr="0093211D">
      <w:rPr>
        <w:color w:val="4682BE" w:themeColor="text1"/>
        <w:sz w:val="16"/>
        <w:szCs w:val="16"/>
        <w:lang w:val="fr-BE"/>
      </w:rPr>
      <w:t>info@vbo-feb.be</w:t>
    </w:r>
    <w:r w:rsidRPr="0093211D">
      <w:rPr>
        <w:b/>
        <w:color w:val="4682BE" w:themeColor="text1"/>
        <w:sz w:val="16"/>
        <w:szCs w:val="16"/>
        <w:lang w:val="fr-BE"/>
      </w:rPr>
      <w:t xml:space="preserve"> </w:t>
    </w:r>
    <w:r w:rsidRPr="0093211D">
      <w:rPr>
        <w:b/>
        <w:color w:val="96C83C" w:themeColor="text2"/>
        <w:sz w:val="16"/>
        <w:szCs w:val="16"/>
        <w:lang w:val="fr-BE"/>
      </w:rPr>
      <w:t>|</w:t>
    </w:r>
    <w:r w:rsidRPr="0093211D">
      <w:rPr>
        <w:b/>
        <w:color w:val="4682BE" w:themeColor="text1"/>
        <w:sz w:val="16"/>
        <w:szCs w:val="16"/>
        <w:lang w:val="fr-BE"/>
      </w:rPr>
      <w:t xml:space="preserve"> </w:t>
    </w:r>
    <w:r w:rsidRPr="0093211D">
      <w:rPr>
        <w:color w:val="4682BE" w:themeColor="text1"/>
        <w:sz w:val="16"/>
        <w:szCs w:val="16"/>
        <w:lang w:val="fr-BE"/>
      </w:rPr>
      <w:t xml:space="preserve">T +32 2 515 08 11 </w:t>
    </w:r>
    <w:r w:rsidRPr="0093211D">
      <w:rPr>
        <w:b/>
        <w:color w:val="96C83C" w:themeColor="text2"/>
        <w:sz w:val="16"/>
        <w:szCs w:val="16"/>
        <w:lang w:val="fr-BE"/>
      </w:rPr>
      <w:t>|</w:t>
    </w:r>
    <w:r w:rsidRPr="0093211D">
      <w:rPr>
        <w:color w:val="4682BE" w:themeColor="text1"/>
        <w:sz w:val="16"/>
        <w:szCs w:val="16"/>
        <w:lang w:val="fr-BE"/>
      </w:rPr>
      <w:t xml:space="preserve"> </w:t>
    </w:r>
    <w:sdt>
      <w:sdtPr>
        <w:rPr>
          <w:color w:val="4682BE" w:themeColor="text1"/>
          <w:sz w:val="16"/>
          <w:szCs w:val="16"/>
          <w:lang w:val="fr-BE"/>
        </w:rPr>
        <w:tag w:val="EMPL_Extra2"/>
        <w:id w:val="-1823577812"/>
      </w:sdtPr>
      <w:sdtEndPr/>
      <w:sdtContent>
        <w:r w:rsidR="00AF6B4D">
          <w:rPr>
            <w:color w:val="4682BE" w:themeColor="text1"/>
            <w:sz w:val="16"/>
            <w:szCs w:val="16"/>
            <w:lang w:val="fr-BE"/>
          </w:rPr>
          <w:t>hdr@vbo-feb.be</w:t>
        </w:r>
      </w:sdtContent>
    </w:sdt>
    <w:r w:rsidRPr="0093211D">
      <w:rPr>
        <w:color w:val="4682BE" w:themeColor="text1"/>
        <w:sz w:val="16"/>
        <w:szCs w:val="16"/>
        <w:lang w:val="fr-BE"/>
      </w:rPr>
      <w:t xml:space="preserve"> </w:t>
    </w:r>
    <w:r w:rsidRPr="0093211D">
      <w:rPr>
        <w:b/>
        <w:color w:val="96C83C" w:themeColor="text2"/>
        <w:sz w:val="16"/>
        <w:szCs w:val="16"/>
        <w:lang w:val="fr-BE"/>
      </w:rPr>
      <w:t>|</w:t>
    </w:r>
    <w:r w:rsidRPr="0093211D">
      <w:rPr>
        <w:color w:val="4682BE" w:themeColor="text1"/>
        <w:sz w:val="16"/>
        <w:szCs w:val="16"/>
        <w:lang w:val="fr-BE"/>
      </w:rPr>
      <w:t xml:space="preserve"> </w:t>
    </w:r>
    <w:hyperlink r:id="rId1" w:history="1">
      <w:r w:rsidRPr="0093211D">
        <w:rPr>
          <w:color w:val="4682BE" w:themeColor="text1"/>
          <w:sz w:val="16"/>
          <w:szCs w:val="16"/>
          <w:u w:val="single"/>
          <w:lang w:val="fr-BE"/>
        </w:rPr>
        <w:t>www.vbo-feb.be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EFE82" w14:textId="77777777" w:rsidR="00A6262B" w:rsidRDefault="00A6262B" w:rsidP="00234CD3">
      <w:r>
        <w:separator/>
      </w:r>
    </w:p>
  </w:footnote>
  <w:footnote w:type="continuationSeparator" w:id="0">
    <w:p w14:paraId="68BDF545" w14:textId="77777777" w:rsidR="00A6262B" w:rsidRDefault="00A6262B" w:rsidP="00234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E747" w14:textId="77777777" w:rsidR="009D7186" w:rsidRDefault="009D7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4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E3160A" w:rsidRPr="00CE6548" w14:paraId="3EAA14BA" w14:textId="77777777" w:rsidTr="0062343E">
      <w:tc>
        <w:tcPr>
          <w:tcW w:w="2500" w:type="pct"/>
          <w:shd w:val="clear" w:color="auto" w:fill="auto"/>
          <w:vAlign w:val="center"/>
        </w:tcPr>
        <w:p w14:paraId="36E9B7E8" w14:textId="77777777" w:rsidR="00E3160A" w:rsidRPr="00673EDC" w:rsidRDefault="00E3160A" w:rsidP="0062343E">
          <w:pPr>
            <w:pStyle w:val="NoSpacing"/>
            <w:jc w:val="right"/>
          </w:pPr>
        </w:p>
      </w:tc>
      <w:tc>
        <w:tcPr>
          <w:tcW w:w="2500" w:type="pct"/>
          <w:shd w:val="clear" w:color="auto" w:fill="auto"/>
          <w:vAlign w:val="center"/>
        </w:tcPr>
        <w:p w14:paraId="3F411407" w14:textId="77777777" w:rsidR="00E3160A" w:rsidRPr="004E18C4" w:rsidRDefault="009A3FF1" w:rsidP="0062343E">
          <w:pPr>
            <w:pStyle w:val="NoSpacing"/>
            <w:jc w:val="right"/>
            <w:rPr>
              <w:b/>
              <w:color w:val="808080" w:themeColor="background1" w:themeShade="80"/>
              <w:sz w:val="16"/>
              <w:lang w:val="fr-BE"/>
            </w:rPr>
          </w:pPr>
          <w:sdt>
            <w:sdtPr>
              <w:rPr>
                <w:b/>
                <w:color w:val="808080" w:themeColor="background1" w:themeShade="80"/>
                <w:sz w:val="16"/>
                <w:lang w:val="fr-BE"/>
              </w:rPr>
              <w:id w:val="-442774207"/>
              <w:lock w:val="contentLocked"/>
              <w:showingPlcHdr/>
              <w:picture/>
            </w:sdtPr>
            <w:sdtEndPr/>
            <w:sdtContent>
              <w:r w:rsidR="00E3160A">
                <w:rPr>
                  <w:noProof/>
                  <w:lang w:val="fr-BE" w:eastAsia="fr-BE"/>
                </w:rPr>
                <w:drawing>
                  <wp:inline distT="0" distB="0" distL="0" distR="0" wp14:anchorId="23A0A957" wp14:editId="658D3855">
                    <wp:extent cx="2222500" cy="97742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BO-FEB_logotype_NL-FR_CMYK.jpg"/>
                            <pic:cNvPicPr/>
                          </pic:nvPicPr>
                          <pic:blipFill>
                            <a:blip r:embed="rId1">
                              <a:extLst>
                                <a:ext uri="{28A0092B-C50C-407E-A947-70E740481C1C}">
                                  <a14:useLocalDpi xmlns:a14="http://schemas.microsoft.com/office/drawing/2010/main" val="0"/>
                                </a:ext>
                              </a:extLst>
                            </a:blip>
                            <a:stretch>
                              <a:fillRect/>
                            </a:stretch>
                          </pic:blipFill>
                          <pic:spPr>
                            <a:xfrm>
                              <a:off x="0" y="0"/>
                              <a:ext cx="2222500" cy="977427"/>
                            </a:xfrm>
                            <a:prstGeom prst="rect">
                              <a:avLst/>
                            </a:prstGeom>
                          </pic:spPr>
                        </pic:pic>
                      </a:graphicData>
                    </a:graphic>
                  </wp:inline>
                </w:drawing>
              </w:r>
            </w:sdtContent>
          </w:sdt>
        </w:p>
      </w:tc>
    </w:tr>
  </w:tbl>
  <w:p w14:paraId="1DEA08A7" w14:textId="77777777" w:rsidR="00234CD3" w:rsidRPr="00B82BD5" w:rsidRDefault="00234CD3" w:rsidP="00B82BD5">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4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125858" w:rsidRPr="00CE6548" w14:paraId="03010F7A" w14:textId="77777777" w:rsidTr="00DE1703">
      <w:tc>
        <w:tcPr>
          <w:tcW w:w="2500" w:type="pct"/>
          <w:shd w:val="clear" w:color="auto" w:fill="auto"/>
          <w:vAlign w:val="center"/>
        </w:tcPr>
        <w:p w14:paraId="463FB156" w14:textId="77777777" w:rsidR="0095393C" w:rsidRPr="00673EDC" w:rsidRDefault="0095393C" w:rsidP="00AA6B45">
          <w:pPr>
            <w:pStyle w:val="NoSpacing"/>
            <w:jc w:val="right"/>
          </w:pPr>
        </w:p>
      </w:tc>
      <w:tc>
        <w:tcPr>
          <w:tcW w:w="2500" w:type="pct"/>
          <w:shd w:val="clear" w:color="auto" w:fill="auto"/>
          <w:vAlign w:val="center"/>
        </w:tcPr>
        <w:p w14:paraId="14830FC7" w14:textId="77777777" w:rsidR="00125858" w:rsidRPr="004E18C4" w:rsidRDefault="009A3FF1" w:rsidP="00AA6B45">
          <w:pPr>
            <w:pStyle w:val="NoSpacing"/>
            <w:jc w:val="right"/>
            <w:rPr>
              <w:b/>
              <w:color w:val="808080" w:themeColor="background1" w:themeShade="80"/>
              <w:sz w:val="16"/>
              <w:lang w:val="fr-BE"/>
            </w:rPr>
          </w:pPr>
          <w:sdt>
            <w:sdtPr>
              <w:rPr>
                <w:b/>
                <w:color w:val="808080" w:themeColor="background1" w:themeShade="80"/>
                <w:sz w:val="16"/>
                <w:lang w:val="fr-BE"/>
              </w:rPr>
              <w:id w:val="-401761315"/>
              <w:lock w:val="sdtContentLocked"/>
              <w:showingPlcHdr/>
              <w:picture/>
            </w:sdtPr>
            <w:sdtEndPr/>
            <w:sdtContent>
              <w:r w:rsidR="00A41F24">
                <w:rPr>
                  <w:noProof/>
                  <w:lang w:val="fr-BE" w:eastAsia="fr-BE"/>
                </w:rPr>
                <w:drawing>
                  <wp:inline distT="0" distB="0" distL="0" distR="0" wp14:anchorId="75B70AE3" wp14:editId="0A29A9E5">
                    <wp:extent cx="2222500" cy="97742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BO-FEB_logotype_NL-FR_CMYK.jpg"/>
                            <pic:cNvPicPr/>
                          </pic:nvPicPr>
                          <pic:blipFill>
                            <a:blip r:embed="rId1">
                              <a:extLst>
                                <a:ext uri="{28A0092B-C50C-407E-A947-70E740481C1C}">
                                  <a14:useLocalDpi xmlns:a14="http://schemas.microsoft.com/office/drawing/2010/main" val="0"/>
                                </a:ext>
                              </a:extLst>
                            </a:blip>
                            <a:stretch>
                              <a:fillRect/>
                            </a:stretch>
                          </pic:blipFill>
                          <pic:spPr>
                            <a:xfrm>
                              <a:off x="0" y="0"/>
                              <a:ext cx="2222500" cy="977427"/>
                            </a:xfrm>
                            <a:prstGeom prst="rect">
                              <a:avLst/>
                            </a:prstGeom>
                          </pic:spPr>
                        </pic:pic>
                      </a:graphicData>
                    </a:graphic>
                  </wp:inline>
                </w:drawing>
              </w:r>
            </w:sdtContent>
          </w:sdt>
        </w:p>
      </w:tc>
    </w:tr>
  </w:tbl>
  <w:p w14:paraId="5ABB680D" w14:textId="77777777" w:rsidR="0032595F" w:rsidRPr="00B74F13" w:rsidRDefault="0032595F" w:rsidP="00AA6B45">
    <w:pPr>
      <w:pStyle w:val="NoSpacing"/>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8206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0E79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5662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9438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849D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C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50DA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7EA9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764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5CA5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B382A"/>
    <w:multiLevelType w:val="hybridMultilevel"/>
    <w:tmpl w:val="8EB897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59B3489"/>
    <w:multiLevelType w:val="hybridMultilevel"/>
    <w:tmpl w:val="0322A21C"/>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08D32C09"/>
    <w:multiLevelType w:val="hybridMultilevel"/>
    <w:tmpl w:val="0D360E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DE63839"/>
    <w:multiLevelType w:val="hybridMultilevel"/>
    <w:tmpl w:val="40D824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C9E2C5E"/>
    <w:multiLevelType w:val="hybridMultilevel"/>
    <w:tmpl w:val="945AD4F8"/>
    <w:lvl w:ilvl="0" w:tplc="BC06BB22">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2B846F5"/>
    <w:multiLevelType w:val="hybridMultilevel"/>
    <w:tmpl w:val="F078B5B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2F166E9"/>
    <w:multiLevelType w:val="hybridMultilevel"/>
    <w:tmpl w:val="A91AC7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4780CE4"/>
    <w:multiLevelType w:val="multilevel"/>
    <w:tmpl w:val="84AE65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7"/>
  </w:num>
  <w:num w:numId="13">
    <w:abstractNumId w:val="14"/>
  </w:num>
  <w:num w:numId="14">
    <w:abstractNumId w:val="11"/>
  </w:num>
  <w:num w:numId="15">
    <w:abstractNumId w:val="17"/>
  </w:num>
  <w:num w:numId="16">
    <w:abstractNumId w:val="10"/>
  </w:num>
  <w:num w:numId="17">
    <w:abstractNumId w:val="16"/>
  </w:num>
  <w:num w:numId="18">
    <w:abstractNumId w:val="17"/>
  </w:num>
  <w:num w:numId="19">
    <w:abstractNumId w:val="13"/>
  </w:num>
  <w:num w:numId="20">
    <w:abstractNumId w:val="12"/>
  </w:num>
  <w:num w:numId="21">
    <w:abstractNumId w:val="17"/>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nld"/>
    <w:docVar w:name="TargetLng" w:val="fra"/>
    <w:docVar w:name="TermBases" w:val="Empty"/>
    <w:docVar w:name="TermBaseURL" w:val="empty"/>
    <w:docVar w:name="TextBases" w:val="Communication|Juridique|Social|Acquis communautaire|EBS_nl_fr|Europe|Fiscal|ICC|Legislation|New Direction General|New Divers|New Economique|Acquis communautaire|Communication|EBS_nl_fr|Europe|Fiscal|ICC|Juridique|Legislation|New Direction General|New Divers|New Economique|Social"/>
    <w:docVar w:name="TextBaseURL" w:val="empty"/>
    <w:docVar w:name="UILng" w:val="en"/>
  </w:docVars>
  <w:rsids>
    <w:rsidRoot w:val="00234CD3"/>
    <w:rsid w:val="00013D42"/>
    <w:rsid w:val="000244CA"/>
    <w:rsid w:val="000265A6"/>
    <w:rsid w:val="00026F3A"/>
    <w:rsid w:val="00033714"/>
    <w:rsid w:val="00036AC7"/>
    <w:rsid w:val="0007210E"/>
    <w:rsid w:val="00074017"/>
    <w:rsid w:val="0007423D"/>
    <w:rsid w:val="00082335"/>
    <w:rsid w:val="00086848"/>
    <w:rsid w:val="000933D8"/>
    <w:rsid w:val="00093E0B"/>
    <w:rsid w:val="000A1A83"/>
    <w:rsid w:val="000A788D"/>
    <w:rsid w:val="000B2208"/>
    <w:rsid w:val="000B413F"/>
    <w:rsid w:val="000B5BC3"/>
    <w:rsid w:val="000C08D4"/>
    <w:rsid w:val="000C19ED"/>
    <w:rsid w:val="000C7D19"/>
    <w:rsid w:val="000D6070"/>
    <w:rsid w:val="000E2232"/>
    <w:rsid w:val="000E5547"/>
    <w:rsid w:val="000F28D5"/>
    <w:rsid w:val="000F2B73"/>
    <w:rsid w:val="001058ED"/>
    <w:rsid w:val="00107455"/>
    <w:rsid w:val="001104AE"/>
    <w:rsid w:val="00110B26"/>
    <w:rsid w:val="001144B4"/>
    <w:rsid w:val="00116ECB"/>
    <w:rsid w:val="00120B5E"/>
    <w:rsid w:val="00121A50"/>
    <w:rsid w:val="00121BAC"/>
    <w:rsid w:val="00124BF7"/>
    <w:rsid w:val="00125858"/>
    <w:rsid w:val="00126402"/>
    <w:rsid w:val="0013193F"/>
    <w:rsid w:val="001426D5"/>
    <w:rsid w:val="00145553"/>
    <w:rsid w:val="00156029"/>
    <w:rsid w:val="00165F33"/>
    <w:rsid w:val="00172D47"/>
    <w:rsid w:val="00193021"/>
    <w:rsid w:val="001A38E8"/>
    <w:rsid w:val="001A516C"/>
    <w:rsid w:val="001A7E4B"/>
    <w:rsid w:val="001B21E4"/>
    <w:rsid w:val="001B323A"/>
    <w:rsid w:val="001C496B"/>
    <w:rsid w:val="001D55DA"/>
    <w:rsid w:val="001D7BC4"/>
    <w:rsid w:val="001E6867"/>
    <w:rsid w:val="001E7663"/>
    <w:rsid w:val="001F4816"/>
    <w:rsid w:val="00217FD0"/>
    <w:rsid w:val="0022302E"/>
    <w:rsid w:val="0022334F"/>
    <w:rsid w:val="00227611"/>
    <w:rsid w:val="00230EC4"/>
    <w:rsid w:val="00234CD3"/>
    <w:rsid w:val="00235F20"/>
    <w:rsid w:val="00240827"/>
    <w:rsid w:val="0024248A"/>
    <w:rsid w:val="0024277A"/>
    <w:rsid w:val="00245B59"/>
    <w:rsid w:val="00251826"/>
    <w:rsid w:val="002533AE"/>
    <w:rsid w:val="002543B4"/>
    <w:rsid w:val="00256501"/>
    <w:rsid w:val="00256BC5"/>
    <w:rsid w:val="00256E4A"/>
    <w:rsid w:val="002729FB"/>
    <w:rsid w:val="002770E8"/>
    <w:rsid w:val="00285F11"/>
    <w:rsid w:val="0029144B"/>
    <w:rsid w:val="002A0807"/>
    <w:rsid w:val="002A09C5"/>
    <w:rsid w:val="002A4ED5"/>
    <w:rsid w:val="002C0849"/>
    <w:rsid w:val="002C0A62"/>
    <w:rsid w:val="002C2A95"/>
    <w:rsid w:val="002E03EB"/>
    <w:rsid w:val="002E1049"/>
    <w:rsid w:val="002E247D"/>
    <w:rsid w:val="002F6C19"/>
    <w:rsid w:val="002F78C7"/>
    <w:rsid w:val="00324092"/>
    <w:rsid w:val="0032595F"/>
    <w:rsid w:val="003332B6"/>
    <w:rsid w:val="003416A0"/>
    <w:rsid w:val="00342F43"/>
    <w:rsid w:val="00350FF7"/>
    <w:rsid w:val="0035137C"/>
    <w:rsid w:val="00353752"/>
    <w:rsid w:val="00366350"/>
    <w:rsid w:val="003668CB"/>
    <w:rsid w:val="00381721"/>
    <w:rsid w:val="003934AC"/>
    <w:rsid w:val="00394811"/>
    <w:rsid w:val="00395568"/>
    <w:rsid w:val="003A2DF9"/>
    <w:rsid w:val="003A5B6D"/>
    <w:rsid w:val="003A7D52"/>
    <w:rsid w:val="003B1AE4"/>
    <w:rsid w:val="003B2370"/>
    <w:rsid w:val="003C3A87"/>
    <w:rsid w:val="003E13B3"/>
    <w:rsid w:val="003E2147"/>
    <w:rsid w:val="003F59E5"/>
    <w:rsid w:val="0040174C"/>
    <w:rsid w:val="00413105"/>
    <w:rsid w:val="00431E92"/>
    <w:rsid w:val="00435F49"/>
    <w:rsid w:val="004411EE"/>
    <w:rsid w:val="00442214"/>
    <w:rsid w:val="004454F9"/>
    <w:rsid w:val="00454264"/>
    <w:rsid w:val="00456758"/>
    <w:rsid w:val="00463FFF"/>
    <w:rsid w:val="0046628F"/>
    <w:rsid w:val="00466B40"/>
    <w:rsid w:val="00473A64"/>
    <w:rsid w:val="00473CDB"/>
    <w:rsid w:val="00476EC2"/>
    <w:rsid w:val="004805B3"/>
    <w:rsid w:val="004853AB"/>
    <w:rsid w:val="004860C8"/>
    <w:rsid w:val="00487B98"/>
    <w:rsid w:val="00487BA7"/>
    <w:rsid w:val="004A0141"/>
    <w:rsid w:val="004A3FD1"/>
    <w:rsid w:val="004A593C"/>
    <w:rsid w:val="004C1FC0"/>
    <w:rsid w:val="004C7E43"/>
    <w:rsid w:val="004D4026"/>
    <w:rsid w:val="004D6947"/>
    <w:rsid w:val="004E12C1"/>
    <w:rsid w:val="004E1626"/>
    <w:rsid w:val="004E18C4"/>
    <w:rsid w:val="004E2122"/>
    <w:rsid w:val="00503BC3"/>
    <w:rsid w:val="005070C1"/>
    <w:rsid w:val="00516862"/>
    <w:rsid w:val="005346F4"/>
    <w:rsid w:val="00535960"/>
    <w:rsid w:val="00541E8D"/>
    <w:rsid w:val="00544C49"/>
    <w:rsid w:val="00545846"/>
    <w:rsid w:val="00547687"/>
    <w:rsid w:val="005521E8"/>
    <w:rsid w:val="00553795"/>
    <w:rsid w:val="00554B72"/>
    <w:rsid w:val="00556E27"/>
    <w:rsid w:val="00556EDB"/>
    <w:rsid w:val="00557098"/>
    <w:rsid w:val="00557671"/>
    <w:rsid w:val="0056723D"/>
    <w:rsid w:val="0059206F"/>
    <w:rsid w:val="005A4461"/>
    <w:rsid w:val="005A5BB4"/>
    <w:rsid w:val="005A63F8"/>
    <w:rsid w:val="005C05B8"/>
    <w:rsid w:val="005C408D"/>
    <w:rsid w:val="005C5117"/>
    <w:rsid w:val="005D1E26"/>
    <w:rsid w:val="005D3A9C"/>
    <w:rsid w:val="005D7115"/>
    <w:rsid w:val="005D79F3"/>
    <w:rsid w:val="005F5DFB"/>
    <w:rsid w:val="00601B79"/>
    <w:rsid w:val="00603AB5"/>
    <w:rsid w:val="006056B6"/>
    <w:rsid w:val="00606C95"/>
    <w:rsid w:val="00611926"/>
    <w:rsid w:val="0061590B"/>
    <w:rsid w:val="006159D4"/>
    <w:rsid w:val="00621268"/>
    <w:rsid w:val="00627CE7"/>
    <w:rsid w:val="0063427E"/>
    <w:rsid w:val="0064261C"/>
    <w:rsid w:val="00647CAF"/>
    <w:rsid w:val="0066155A"/>
    <w:rsid w:val="00671D34"/>
    <w:rsid w:val="00673EDC"/>
    <w:rsid w:val="00676C64"/>
    <w:rsid w:val="00680AE8"/>
    <w:rsid w:val="006833EB"/>
    <w:rsid w:val="00685418"/>
    <w:rsid w:val="00693705"/>
    <w:rsid w:val="00694282"/>
    <w:rsid w:val="006B070C"/>
    <w:rsid w:val="006B313B"/>
    <w:rsid w:val="006C122C"/>
    <w:rsid w:val="006C2418"/>
    <w:rsid w:val="006C4A78"/>
    <w:rsid w:val="006C77F2"/>
    <w:rsid w:val="006D04CA"/>
    <w:rsid w:val="006D530A"/>
    <w:rsid w:val="006D560D"/>
    <w:rsid w:val="006D799A"/>
    <w:rsid w:val="006D7EE8"/>
    <w:rsid w:val="006E275A"/>
    <w:rsid w:val="006E3B4F"/>
    <w:rsid w:val="006F2A3B"/>
    <w:rsid w:val="00711CD9"/>
    <w:rsid w:val="0071323C"/>
    <w:rsid w:val="00724446"/>
    <w:rsid w:val="00747F08"/>
    <w:rsid w:val="00754D4B"/>
    <w:rsid w:val="00755ADA"/>
    <w:rsid w:val="00755FCD"/>
    <w:rsid w:val="0076061C"/>
    <w:rsid w:val="00767BAE"/>
    <w:rsid w:val="00772E03"/>
    <w:rsid w:val="0077448D"/>
    <w:rsid w:val="007825E3"/>
    <w:rsid w:val="0078381A"/>
    <w:rsid w:val="007947D6"/>
    <w:rsid w:val="007A03D5"/>
    <w:rsid w:val="007A5127"/>
    <w:rsid w:val="007B02A7"/>
    <w:rsid w:val="007B0F38"/>
    <w:rsid w:val="007C395D"/>
    <w:rsid w:val="007C7564"/>
    <w:rsid w:val="007C7EB8"/>
    <w:rsid w:val="007D0A8C"/>
    <w:rsid w:val="007D27B6"/>
    <w:rsid w:val="007D2F2F"/>
    <w:rsid w:val="007D4D58"/>
    <w:rsid w:val="007D7D1B"/>
    <w:rsid w:val="007E074B"/>
    <w:rsid w:val="007E16B1"/>
    <w:rsid w:val="007E25CD"/>
    <w:rsid w:val="007E6BDF"/>
    <w:rsid w:val="007F7618"/>
    <w:rsid w:val="00807C7A"/>
    <w:rsid w:val="00810F5A"/>
    <w:rsid w:val="00813249"/>
    <w:rsid w:val="00820B7C"/>
    <w:rsid w:val="00821CE5"/>
    <w:rsid w:val="00823F83"/>
    <w:rsid w:val="00824199"/>
    <w:rsid w:val="00827B41"/>
    <w:rsid w:val="00833476"/>
    <w:rsid w:val="0084043F"/>
    <w:rsid w:val="00843466"/>
    <w:rsid w:val="0085162D"/>
    <w:rsid w:val="00852D2E"/>
    <w:rsid w:val="00854D09"/>
    <w:rsid w:val="00855B70"/>
    <w:rsid w:val="00867DB3"/>
    <w:rsid w:val="0087016E"/>
    <w:rsid w:val="00873670"/>
    <w:rsid w:val="00877AA9"/>
    <w:rsid w:val="008843FE"/>
    <w:rsid w:val="00885D19"/>
    <w:rsid w:val="0088734C"/>
    <w:rsid w:val="008955D9"/>
    <w:rsid w:val="00897FDE"/>
    <w:rsid w:val="008A569D"/>
    <w:rsid w:val="008A58C2"/>
    <w:rsid w:val="008A66FA"/>
    <w:rsid w:val="008B322E"/>
    <w:rsid w:val="008B603D"/>
    <w:rsid w:val="008D27E9"/>
    <w:rsid w:val="008E603A"/>
    <w:rsid w:val="008F477B"/>
    <w:rsid w:val="008F4868"/>
    <w:rsid w:val="00905C6B"/>
    <w:rsid w:val="00906FD3"/>
    <w:rsid w:val="00910D39"/>
    <w:rsid w:val="009121B0"/>
    <w:rsid w:val="0091274A"/>
    <w:rsid w:val="00913D72"/>
    <w:rsid w:val="009260ED"/>
    <w:rsid w:val="0093211D"/>
    <w:rsid w:val="009337B7"/>
    <w:rsid w:val="00933869"/>
    <w:rsid w:val="00934824"/>
    <w:rsid w:val="00942FE2"/>
    <w:rsid w:val="00943921"/>
    <w:rsid w:val="009440E7"/>
    <w:rsid w:val="00944647"/>
    <w:rsid w:val="00944BD5"/>
    <w:rsid w:val="0095320D"/>
    <w:rsid w:val="0095393C"/>
    <w:rsid w:val="00953CC2"/>
    <w:rsid w:val="00957148"/>
    <w:rsid w:val="009623B6"/>
    <w:rsid w:val="0096523C"/>
    <w:rsid w:val="00967653"/>
    <w:rsid w:val="00967ECC"/>
    <w:rsid w:val="00972B80"/>
    <w:rsid w:val="00982D96"/>
    <w:rsid w:val="009848EC"/>
    <w:rsid w:val="00991D05"/>
    <w:rsid w:val="00996EA3"/>
    <w:rsid w:val="009A0514"/>
    <w:rsid w:val="009A3FF1"/>
    <w:rsid w:val="009A49F0"/>
    <w:rsid w:val="009A720B"/>
    <w:rsid w:val="009B1453"/>
    <w:rsid w:val="009B2174"/>
    <w:rsid w:val="009B79D0"/>
    <w:rsid w:val="009C1296"/>
    <w:rsid w:val="009C4204"/>
    <w:rsid w:val="009D155A"/>
    <w:rsid w:val="009D3187"/>
    <w:rsid w:val="009D7186"/>
    <w:rsid w:val="009E03E6"/>
    <w:rsid w:val="009E0BBB"/>
    <w:rsid w:val="009F53B0"/>
    <w:rsid w:val="00A0084F"/>
    <w:rsid w:val="00A16D19"/>
    <w:rsid w:val="00A309CC"/>
    <w:rsid w:val="00A3754B"/>
    <w:rsid w:val="00A40903"/>
    <w:rsid w:val="00A41F24"/>
    <w:rsid w:val="00A43837"/>
    <w:rsid w:val="00A450ED"/>
    <w:rsid w:val="00A47335"/>
    <w:rsid w:val="00A54279"/>
    <w:rsid w:val="00A572D7"/>
    <w:rsid w:val="00A6262B"/>
    <w:rsid w:val="00A653A6"/>
    <w:rsid w:val="00A737F9"/>
    <w:rsid w:val="00A73800"/>
    <w:rsid w:val="00A7558F"/>
    <w:rsid w:val="00A814F3"/>
    <w:rsid w:val="00A8712B"/>
    <w:rsid w:val="00A902BD"/>
    <w:rsid w:val="00AA6B45"/>
    <w:rsid w:val="00AA7955"/>
    <w:rsid w:val="00AB26C5"/>
    <w:rsid w:val="00AB4AC0"/>
    <w:rsid w:val="00AC2352"/>
    <w:rsid w:val="00AD1C83"/>
    <w:rsid w:val="00AE6E7A"/>
    <w:rsid w:val="00AF0EB2"/>
    <w:rsid w:val="00AF4E43"/>
    <w:rsid w:val="00AF6B4D"/>
    <w:rsid w:val="00B00BD2"/>
    <w:rsid w:val="00B03147"/>
    <w:rsid w:val="00B0678B"/>
    <w:rsid w:val="00B262D4"/>
    <w:rsid w:val="00B30631"/>
    <w:rsid w:val="00B3067B"/>
    <w:rsid w:val="00B32A0D"/>
    <w:rsid w:val="00B32DF0"/>
    <w:rsid w:val="00B346FF"/>
    <w:rsid w:val="00B5185C"/>
    <w:rsid w:val="00B57EFF"/>
    <w:rsid w:val="00B615F1"/>
    <w:rsid w:val="00B7193A"/>
    <w:rsid w:val="00B72E32"/>
    <w:rsid w:val="00B74F13"/>
    <w:rsid w:val="00B8268A"/>
    <w:rsid w:val="00B82BD5"/>
    <w:rsid w:val="00B93CB0"/>
    <w:rsid w:val="00B96625"/>
    <w:rsid w:val="00BB23D0"/>
    <w:rsid w:val="00BB75D1"/>
    <w:rsid w:val="00BC55A7"/>
    <w:rsid w:val="00BC6790"/>
    <w:rsid w:val="00BF08E2"/>
    <w:rsid w:val="00BF25A9"/>
    <w:rsid w:val="00C052EB"/>
    <w:rsid w:val="00C05869"/>
    <w:rsid w:val="00C10709"/>
    <w:rsid w:val="00C11819"/>
    <w:rsid w:val="00C151D9"/>
    <w:rsid w:val="00C21944"/>
    <w:rsid w:val="00C3490B"/>
    <w:rsid w:val="00C57DF1"/>
    <w:rsid w:val="00C76CE0"/>
    <w:rsid w:val="00C811EC"/>
    <w:rsid w:val="00C901CF"/>
    <w:rsid w:val="00C911B2"/>
    <w:rsid w:val="00CA2DD7"/>
    <w:rsid w:val="00CC43A5"/>
    <w:rsid w:val="00CE372E"/>
    <w:rsid w:val="00CE3F75"/>
    <w:rsid w:val="00CE6548"/>
    <w:rsid w:val="00CF4A8E"/>
    <w:rsid w:val="00CF74DF"/>
    <w:rsid w:val="00D027AA"/>
    <w:rsid w:val="00D0464F"/>
    <w:rsid w:val="00D10078"/>
    <w:rsid w:val="00D20D6A"/>
    <w:rsid w:val="00D31ED6"/>
    <w:rsid w:val="00D359E6"/>
    <w:rsid w:val="00D35FE8"/>
    <w:rsid w:val="00D41641"/>
    <w:rsid w:val="00D41CDE"/>
    <w:rsid w:val="00D44066"/>
    <w:rsid w:val="00D44157"/>
    <w:rsid w:val="00D53927"/>
    <w:rsid w:val="00D54FC4"/>
    <w:rsid w:val="00D87821"/>
    <w:rsid w:val="00D93AE7"/>
    <w:rsid w:val="00DA28AC"/>
    <w:rsid w:val="00DA5F38"/>
    <w:rsid w:val="00DA6980"/>
    <w:rsid w:val="00DC0440"/>
    <w:rsid w:val="00DC2152"/>
    <w:rsid w:val="00DD20E3"/>
    <w:rsid w:val="00DD2EF5"/>
    <w:rsid w:val="00DD46BC"/>
    <w:rsid w:val="00DE03BC"/>
    <w:rsid w:val="00DE048C"/>
    <w:rsid w:val="00DE1703"/>
    <w:rsid w:val="00DE370A"/>
    <w:rsid w:val="00DF1AC5"/>
    <w:rsid w:val="00E04EF1"/>
    <w:rsid w:val="00E12765"/>
    <w:rsid w:val="00E17462"/>
    <w:rsid w:val="00E22DA7"/>
    <w:rsid w:val="00E273CE"/>
    <w:rsid w:val="00E3160A"/>
    <w:rsid w:val="00E32234"/>
    <w:rsid w:val="00E3614E"/>
    <w:rsid w:val="00E37215"/>
    <w:rsid w:val="00E42AF7"/>
    <w:rsid w:val="00E613E6"/>
    <w:rsid w:val="00E63EA3"/>
    <w:rsid w:val="00E67502"/>
    <w:rsid w:val="00E936BF"/>
    <w:rsid w:val="00E9598D"/>
    <w:rsid w:val="00EA10C3"/>
    <w:rsid w:val="00EA4098"/>
    <w:rsid w:val="00EA6D6B"/>
    <w:rsid w:val="00EB5B2E"/>
    <w:rsid w:val="00EC14BF"/>
    <w:rsid w:val="00EC574D"/>
    <w:rsid w:val="00EC5FC7"/>
    <w:rsid w:val="00ED388D"/>
    <w:rsid w:val="00ED4C18"/>
    <w:rsid w:val="00EE0A74"/>
    <w:rsid w:val="00EE0B62"/>
    <w:rsid w:val="00EE1C5F"/>
    <w:rsid w:val="00EE4C1B"/>
    <w:rsid w:val="00EE5055"/>
    <w:rsid w:val="00F14433"/>
    <w:rsid w:val="00F15C97"/>
    <w:rsid w:val="00F25A13"/>
    <w:rsid w:val="00F46282"/>
    <w:rsid w:val="00F63263"/>
    <w:rsid w:val="00F7437E"/>
    <w:rsid w:val="00F804B7"/>
    <w:rsid w:val="00F97587"/>
    <w:rsid w:val="00FA4483"/>
    <w:rsid w:val="00FB5290"/>
    <w:rsid w:val="00FC42B0"/>
    <w:rsid w:val="00FC51D6"/>
    <w:rsid w:val="00FD7428"/>
    <w:rsid w:val="00FE02FC"/>
    <w:rsid w:val="00FE142A"/>
    <w:rsid w:val="00FE16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03312D"/>
  <w15:chartTrackingRefBased/>
  <w15:docId w15:val="{56F550B6-41B9-41C8-83CF-E0C8ADF7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60A"/>
    <w:pPr>
      <w:spacing w:after="120"/>
    </w:pPr>
  </w:style>
  <w:style w:type="paragraph" w:styleId="Heading1">
    <w:name w:val="heading 1"/>
    <w:basedOn w:val="Normal"/>
    <w:next w:val="Normal"/>
    <w:link w:val="Heading1Char"/>
    <w:uiPriority w:val="9"/>
    <w:qFormat/>
    <w:rsid w:val="0024248A"/>
    <w:pPr>
      <w:keepNext/>
      <w:keepLines/>
      <w:numPr>
        <w:numId w:val="11"/>
      </w:numPr>
      <w:spacing w:before="240"/>
      <w:outlineLvl w:val="0"/>
    </w:pPr>
    <w:rPr>
      <w:rFonts w:asciiTheme="majorHAnsi" w:eastAsiaTheme="majorEastAsia" w:hAnsiTheme="majorHAnsi" w:cstheme="majorBidi"/>
      <w:b/>
      <w:color w:val="4682BE" w:themeColor="text1"/>
      <w:sz w:val="36"/>
      <w:szCs w:val="32"/>
    </w:rPr>
  </w:style>
  <w:style w:type="paragraph" w:styleId="Heading2">
    <w:name w:val="heading 2"/>
    <w:basedOn w:val="Normal"/>
    <w:next w:val="Normal"/>
    <w:link w:val="Heading2Char"/>
    <w:uiPriority w:val="9"/>
    <w:unhideWhenUsed/>
    <w:qFormat/>
    <w:rsid w:val="0071323C"/>
    <w:pPr>
      <w:keepNext/>
      <w:keepLines/>
      <w:numPr>
        <w:ilvl w:val="1"/>
        <w:numId w:val="11"/>
      </w:numPr>
      <w:spacing w:before="240"/>
      <w:outlineLvl w:val="1"/>
    </w:pPr>
    <w:rPr>
      <w:rFonts w:asciiTheme="majorHAnsi" w:eastAsiaTheme="majorEastAsia" w:hAnsiTheme="majorHAnsi" w:cstheme="majorBidi"/>
      <w:b/>
      <w:color w:val="4682BE" w:themeColor="text1"/>
      <w:sz w:val="28"/>
      <w:szCs w:val="26"/>
    </w:rPr>
  </w:style>
  <w:style w:type="paragraph" w:styleId="Heading3">
    <w:name w:val="heading 3"/>
    <w:basedOn w:val="Normal"/>
    <w:next w:val="Normal"/>
    <w:link w:val="Heading3Char"/>
    <w:uiPriority w:val="9"/>
    <w:unhideWhenUsed/>
    <w:qFormat/>
    <w:rsid w:val="0071323C"/>
    <w:pPr>
      <w:keepNext/>
      <w:keepLines/>
      <w:numPr>
        <w:ilvl w:val="2"/>
        <w:numId w:val="11"/>
      </w:numPr>
      <w:spacing w:before="240"/>
      <w:ind w:left="993" w:hanging="1004"/>
      <w:outlineLvl w:val="2"/>
    </w:pPr>
    <w:rPr>
      <w:rFonts w:asciiTheme="majorHAnsi" w:eastAsiaTheme="majorEastAsia" w:hAnsiTheme="majorHAnsi" w:cstheme="majorBidi"/>
      <w:color w:val="4682BE" w:themeColor="text1"/>
      <w:sz w:val="28"/>
      <w:szCs w:val="26"/>
    </w:rPr>
  </w:style>
  <w:style w:type="paragraph" w:styleId="Heading4">
    <w:name w:val="heading 4"/>
    <w:basedOn w:val="Normal"/>
    <w:next w:val="Normal"/>
    <w:link w:val="Heading4Char"/>
    <w:uiPriority w:val="9"/>
    <w:unhideWhenUsed/>
    <w:qFormat/>
    <w:rsid w:val="006C2418"/>
    <w:pPr>
      <w:keepNext/>
      <w:keepLines/>
      <w:numPr>
        <w:ilvl w:val="3"/>
        <w:numId w:val="11"/>
      </w:numPr>
      <w:spacing w:before="240"/>
      <w:ind w:left="1276" w:hanging="1276"/>
      <w:outlineLvl w:val="3"/>
    </w:pPr>
    <w:rPr>
      <w:rFonts w:asciiTheme="majorHAnsi" w:eastAsiaTheme="majorEastAsia" w:hAnsiTheme="majorHAnsi" w:cstheme="majorBidi"/>
      <w:b/>
      <w:iCs/>
      <w:color w:val="4682BE" w:themeColor="text1"/>
      <w:sz w:val="24"/>
    </w:rPr>
  </w:style>
  <w:style w:type="paragraph" w:styleId="Heading5">
    <w:name w:val="heading 5"/>
    <w:basedOn w:val="Normal"/>
    <w:next w:val="Normal"/>
    <w:link w:val="Heading5Char"/>
    <w:uiPriority w:val="9"/>
    <w:unhideWhenUsed/>
    <w:qFormat/>
    <w:rsid w:val="006C2418"/>
    <w:pPr>
      <w:keepNext/>
      <w:keepLines/>
      <w:numPr>
        <w:ilvl w:val="4"/>
        <w:numId w:val="11"/>
      </w:numPr>
      <w:spacing w:before="240"/>
      <w:ind w:left="1418" w:hanging="1418"/>
      <w:outlineLvl w:val="4"/>
    </w:pPr>
    <w:rPr>
      <w:rFonts w:asciiTheme="majorHAnsi" w:eastAsiaTheme="majorEastAsia" w:hAnsiTheme="majorHAnsi" w:cstheme="majorBidi"/>
      <w:color w:val="4682BE" w:themeColor="text1"/>
      <w:sz w:val="24"/>
    </w:rPr>
  </w:style>
  <w:style w:type="paragraph" w:styleId="Heading6">
    <w:name w:val="heading 6"/>
    <w:basedOn w:val="Normal"/>
    <w:next w:val="Normal"/>
    <w:link w:val="Heading6Char"/>
    <w:uiPriority w:val="9"/>
    <w:unhideWhenUsed/>
    <w:qFormat/>
    <w:rsid w:val="00CC43A5"/>
    <w:pPr>
      <w:keepNext/>
      <w:keepLines/>
      <w:numPr>
        <w:ilvl w:val="5"/>
        <w:numId w:val="11"/>
      </w:numPr>
      <w:spacing w:before="240"/>
      <w:ind w:left="1560" w:hanging="1560"/>
      <w:outlineLvl w:val="5"/>
    </w:pPr>
    <w:rPr>
      <w:rFonts w:asciiTheme="majorHAnsi" w:eastAsiaTheme="majorEastAsia" w:hAnsiTheme="majorHAnsi" w:cstheme="majorBidi"/>
      <w:i/>
      <w:color w:val="4682BE" w:themeColor="text1"/>
      <w:sz w:val="24"/>
    </w:rPr>
  </w:style>
  <w:style w:type="paragraph" w:styleId="Heading7">
    <w:name w:val="heading 7"/>
    <w:basedOn w:val="Normal"/>
    <w:next w:val="Normal"/>
    <w:link w:val="Heading7Char"/>
    <w:uiPriority w:val="9"/>
    <w:unhideWhenUsed/>
    <w:qFormat/>
    <w:rsid w:val="00CC43A5"/>
    <w:pPr>
      <w:keepNext/>
      <w:keepLines/>
      <w:numPr>
        <w:ilvl w:val="6"/>
        <w:numId w:val="11"/>
      </w:numPr>
      <w:spacing w:before="240"/>
      <w:ind w:left="1701" w:hanging="1701"/>
      <w:outlineLvl w:val="6"/>
    </w:pPr>
    <w:rPr>
      <w:rFonts w:asciiTheme="majorHAnsi" w:eastAsiaTheme="majorEastAsia" w:hAnsiTheme="majorHAnsi" w:cstheme="majorBidi"/>
      <w:b/>
      <w:iCs/>
      <w:color w:val="4682BE" w:themeColor="text1"/>
    </w:rPr>
  </w:style>
  <w:style w:type="paragraph" w:styleId="Heading8">
    <w:name w:val="heading 8"/>
    <w:basedOn w:val="Normal"/>
    <w:next w:val="Normal"/>
    <w:link w:val="Heading8Char"/>
    <w:uiPriority w:val="9"/>
    <w:unhideWhenUsed/>
    <w:qFormat/>
    <w:rsid w:val="006833EB"/>
    <w:pPr>
      <w:keepNext/>
      <w:keepLines/>
      <w:numPr>
        <w:ilvl w:val="7"/>
        <w:numId w:val="11"/>
      </w:numPr>
      <w:spacing w:before="240"/>
      <w:ind w:left="1843" w:hanging="1843"/>
      <w:outlineLvl w:val="7"/>
    </w:pPr>
    <w:rPr>
      <w:rFonts w:asciiTheme="majorHAnsi" w:eastAsiaTheme="majorEastAsia" w:hAnsiTheme="majorHAnsi" w:cstheme="majorBidi"/>
      <w:color w:val="4682BE" w:themeColor="text1"/>
      <w:szCs w:val="21"/>
    </w:rPr>
  </w:style>
  <w:style w:type="paragraph" w:styleId="Heading9">
    <w:name w:val="heading 9"/>
    <w:basedOn w:val="Normal"/>
    <w:next w:val="Normal"/>
    <w:link w:val="Heading9Char"/>
    <w:uiPriority w:val="9"/>
    <w:unhideWhenUsed/>
    <w:qFormat/>
    <w:rsid w:val="006833EB"/>
    <w:pPr>
      <w:keepNext/>
      <w:keepLines/>
      <w:numPr>
        <w:ilvl w:val="8"/>
        <w:numId w:val="11"/>
      </w:numPr>
      <w:spacing w:before="240"/>
      <w:ind w:left="1985" w:hanging="1985"/>
      <w:outlineLvl w:val="8"/>
    </w:pPr>
    <w:rPr>
      <w:rFonts w:asciiTheme="majorHAnsi" w:eastAsiaTheme="majorEastAsia" w:hAnsiTheme="majorHAnsi" w:cstheme="majorBidi"/>
      <w:i/>
      <w:iCs/>
      <w:color w:val="4682BE" w:themeColor="tex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CD3"/>
    <w:pPr>
      <w:tabs>
        <w:tab w:val="center" w:pos="4513"/>
        <w:tab w:val="right" w:pos="9026"/>
      </w:tabs>
    </w:pPr>
  </w:style>
  <w:style w:type="character" w:customStyle="1" w:styleId="HeaderChar">
    <w:name w:val="Header Char"/>
    <w:basedOn w:val="DefaultParagraphFont"/>
    <w:link w:val="Header"/>
    <w:uiPriority w:val="99"/>
    <w:rsid w:val="00234CD3"/>
  </w:style>
  <w:style w:type="paragraph" w:styleId="Footer">
    <w:name w:val="footer"/>
    <w:basedOn w:val="Normal"/>
    <w:link w:val="FooterChar"/>
    <w:uiPriority w:val="99"/>
    <w:unhideWhenUsed/>
    <w:rsid w:val="00234CD3"/>
    <w:pPr>
      <w:tabs>
        <w:tab w:val="center" w:pos="4513"/>
        <w:tab w:val="right" w:pos="9026"/>
      </w:tabs>
    </w:pPr>
  </w:style>
  <w:style w:type="character" w:customStyle="1" w:styleId="FooterChar">
    <w:name w:val="Footer Char"/>
    <w:basedOn w:val="DefaultParagraphFont"/>
    <w:link w:val="Footer"/>
    <w:uiPriority w:val="99"/>
    <w:rsid w:val="00234CD3"/>
  </w:style>
  <w:style w:type="paragraph" w:styleId="BalloonText">
    <w:name w:val="Balloon Text"/>
    <w:basedOn w:val="Normal"/>
    <w:link w:val="BalloonTextChar"/>
    <w:uiPriority w:val="99"/>
    <w:semiHidden/>
    <w:unhideWhenUsed/>
    <w:rsid w:val="00234C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CD3"/>
    <w:rPr>
      <w:rFonts w:ascii="Segoe UI" w:hAnsi="Segoe UI" w:cs="Segoe UI"/>
      <w:sz w:val="18"/>
      <w:szCs w:val="18"/>
    </w:rPr>
  </w:style>
  <w:style w:type="table" w:styleId="TableGrid">
    <w:name w:val="Table Grid"/>
    <w:basedOn w:val="TableNormal"/>
    <w:uiPriority w:val="39"/>
    <w:rsid w:val="00234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248A"/>
    <w:rPr>
      <w:rFonts w:asciiTheme="majorHAnsi" w:eastAsiaTheme="majorEastAsia" w:hAnsiTheme="majorHAnsi" w:cstheme="majorBidi"/>
      <w:b/>
      <w:color w:val="4682BE" w:themeColor="text1"/>
      <w:sz w:val="36"/>
      <w:szCs w:val="32"/>
    </w:rPr>
  </w:style>
  <w:style w:type="character" w:styleId="Hyperlink">
    <w:name w:val="Hyperlink"/>
    <w:basedOn w:val="DefaultParagraphFont"/>
    <w:uiPriority w:val="99"/>
    <w:unhideWhenUsed/>
    <w:rsid w:val="00CE6548"/>
    <w:rPr>
      <w:color w:val="4682BE" w:themeColor="hyperlink"/>
      <w:u w:val="single"/>
    </w:rPr>
  </w:style>
  <w:style w:type="character" w:customStyle="1" w:styleId="UnresolvedMention1">
    <w:name w:val="Unresolved Mention1"/>
    <w:basedOn w:val="DefaultParagraphFont"/>
    <w:uiPriority w:val="99"/>
    <w:semiHidden/>
    <w:unhideWhenUsed/>
    <w:rsid w:val="00107455"/>
    <w:rPr>
      <w:color w:val="605E5C"/>
      <w:shd w:val="clear" w:color="auto" w:fill="E1DFDD"/>
    </w:rPr>
  </w:style>
  <w:style w:type="table" w:styleId="GridTable1Light">
    <w:name w:val="Grid Table 1 Light"/>
    <w:basedOn w:val="TableNormal"/>
    <w:uiPriority w:val="46"/>
    <w:rsid w:val="00107455"/>
    <w:pPr>
      <w:spacing w:after="0" w:line="240" w:lineRule="auto"/>
    </w:pPr>
    <w:tblPr>
      <w:tblStyleRowBandSize w:val="1"/>
      <w:tblStyleColBandSize w:val="1"/>
      <w:tblBorders>
        <w:top w:val="single" w:sz="4" w:space="0" w:color="B5CCE5" w:themeColor="text1" w:themeTint="66"/>
        <w:left w:val="single" w:sz="4" w:space="0" w:color="B5CCE5" w:themeColor="text1" w:themeTint="66"/>
        <w:bottom w:val="single" w:sz="4" w:space="0" w:color="B5CCE5" w:themeColor="text1" w:themeTint="66"/>
        <w:right w:val="single" w:sz="4" w:space="0" w:color="B5CCE5" w:themeColor="text1" w:themeTint="66"/>
        <w:insideH w:val="single" w:sz="4" w:space="0" w:color="B5CCE5" w:themeColor="text1" w:themeTint="66"/>
        <w:insideV w:val="single" w:sz="4" w:space="0" w:color="B5CCE5" w:themeColor="text1" w:themeTint="66"/>
      </w:tblBorders>
    </w:tblPr>
    <w:tblStylePr w:type="firstRow">
      <w:rPr>
        <w:b/>
        <w:bCs/>
      </w:rPr>
      <w:tblPr/>
      <w:tcPr>
        <w:tcBorders>
          <w:bottom w:val="single" w:sz="12" w:space="0" w:color="90B3D8" w:themeColor="text1" w:themeTint="99"/>
        </w:tcBorders>
      </w:tcPr>
    </w:tblStylePr>
    <w:tblStylePr w:type="lastRow">
      <w:rPr>
        <w:b/>
        <w:bCs/>
      </w:rPr>
      <w:tblPr/>
      <w:tcPr>
        <w:tcBorders>
          <w:top w:val="double" w:sz="2" w:space="0" w:color="90B3D8"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rsid w:val="0013193F"/>
    <w:pPr>
      <w:ind w:left="720"/>
      <w:contextualSpacing/>
    </w:pPr>
  </w:style>
  <w:style w:type="character" w:customStyle="1" w:styleId="Heading2Char">
    <w:name w:val="Heading 2 Char"/>
    <w:basedOn w:val="DefaultParagraphFont"/>
    <w:link w:val="Heading2"/>
    <w:uiPriority w:val="9"/>
    <w:rsid w:val="0071323C"/>
    <w:rPr>
      <w:rFonts w:asciiTheme="majorHAnsi" w:eastAsiaTheme="majorEastAsia" w:hAnsiTheme="majorHAnsi" w:cstheme="majorBidi"/>
      <w:b/>
      <w:color w:val="4682BE" w:themeColor="text1"/>
      <w:sz w:val="28"/>
      <w:szCs w:val="26"/>
    </w:rPr>
  </w:style>
  <w:style w:type="character" w:styleId="PlaceholderText">
    <w:name w:val="Placeholder Text"/>
    <w:basedOn w:val="DefaultParagraphFont"/>
    <w:uiPriority w:val="99"/>
    <w:semiHidden/>
    <w:rsid w:val="001426D5"/>
    <w:rPr>
      <w:color w:val="808080"/>
    </w:rPr>
  </w:style>
  <w:style w:type="character" w:customStyle="1" w:styleId="Heading3Char">
    <w:name w:val="Heading 3 Char"/>
    <w:basedOn w:val="DefaultParagraphFont"/>
    <w:link w:val="Heading3"/>
    <w:uiPriority w:val="9"/>
    <w:rsid w:val="0071323C"/>
    <w:rPr>
      <w:rFonts w:asciiTheme="majorHAnsi" w:eastAsiaTheme="majorEastAsia" w:hAnsiTheme="majorHAnsi" w:cstheme="majorBidi"/>
      <w:color w:val="4682BE" w:themeColor="text1"/>
      <w:sz w:val="28"/>
      <w:szCs w:val="26"/>
    </w:rPr>
  </w:style>
  <w:style w:type="character" w:customStyle="1" w:styleId="Heading4Char">
    <w:name w:val="Heading 4 Char"/>
    <w:basedOn w:val="DefaultParagraphFont"/>
    <w:link w:val="Heading4"/>
    <w:uiPriority w:val="9"/>
    <w:rsid w:val="006C2418"/>
    <w:rPr>
      <w:rFonts w:asciiTheme="majorHAnsi" w:eastAsiaTheme="majorEastAsia" w:hAnsiTheme="majorHAnsi" w:cstheme="majorBidi"/>
      <w:b/>
      <w:iCs/>
      <w:color w:val="4682BE" w:themeColor="text1"/>
      <w:sz w:val="24"/>
    </w:rPr>
  </w:style>
  <w:style w:type="character" w:customStyle="1" w:styleId="Heading5Char">
    <w:name w:val="Heading 5 Char"/>
    <w:basedOn w:val="DefaultParagraphFont"/>
    <w:link w:val="Heading5"/>
    <w:uiPriority w:val="9"/>
    <w:rsid w:val="006C2418"/>
    <w:rPr>
      <w:rFonts w:asciiTheme="majorHAnsi" w:eastAsiaTheme="majorEastAsia" w:hAnsiTheme="majorHAnsi" w:cstheme="majorBidi"/>
      <w:color w:val="4682BE" w:themeColor="text1"/>
      <w:sz w:val="24"/>
    </w:rPr>
  </w:style>
  <w:style w:type="character" w:customStyle="1" w:styleId="Heading6Char">
    <w:name w:val="Heading 6 Char"/>
    <w:basedOn w:val="DefaultParagraphFont"/>
    <w:link w:val="Heading6"/>
    <w:uiPriority w:val="9"/>
    <w:rsid w:val="00CC43A5"/>
    <w:rPr>
      <w:rFonts w:asciiTheme="majorHAnsi" w:eastAsiaTheme="majorEastAsia" w:hAnsiTheme="majorHAnsi" w:cstheme="majorBidi"/>
      <w:i/>
      <w:color w:val="4682BE" w:themeColor="text1"/>
      <w:sz w:val="24"/>
    </w:rPr>
  </w:style>
  <w:style w:type="character" w:customStyle="1" w:styleId="Heading7Char">
    <w:name w:val="Heading 7 Char"/>
    <w:basedOn w:val="DefaultParagraphFont"/>
    <w:link w:val="Heading7"/>
    <w:uiPriority w:val="9"/>
    <w:rsid w:val="00CC43A5"/>
    <w:rPr>
      <w:rFonts w:asciiTheme="majorHAnsi" w:eastAsiaTheme="majorEastAsia" w:hAnsiTheme="majorHAnsi" w:cstheme="majorBidi"/>
      <w:b/>
      <w:iCs/>
      <w:color w:val="4682BE" w:themeColor="text1"/>
      <w:sz w:val="20"/>
    </w:rPr>
  </w:style>
  <w:style w:type="character" w:customStyle="1" w:styleId="Heading8Char">
    <w:name w:val="Heading 8 Char"/>
    <w:basedOn w:val="DefaultParagraphFont"/>
    <w:link w:val="Heading8"/>
    <w:uiPriority w:val="9"/>
    <w:rsid w:val="006833EB"/>
    <w:rPr>
      <w:rFonts w:asciiTheme="majorHAnsi" w:eastAsiaTheme="majorEastAsia" w:hAnsiTheme="majorHAnsi" w:cstheme="majorBidi"/>
      <w:color w:val="4682BE" w:themeColor="text1"/>
      <w:sz w:val="20"/>
      <w:szCs w:val="21"/>
    </w:rPr>
  </w:style>
  <w:style w:type="character" w:customStyle="1" w:styleId="Heading9Char">
    <w:name w:val="Heading 9 Char"/>
    <w:basedOn w:val="DefaultParagraphFont"/>
    <w:link w:val="Heading9"/>
    <w:uiPriority w:val="9"/>
    <w:rsid w:val="006833EB"/>
    <w:rPr>
      <w:rFonts w:asciiTheme="majorHAnsi" w:eastAsiaTheme="majorEastAsia" w:hAnsiTheme="majorHAnsi" w:cstheme="majorBidi"/>
      <w:i/>
      <w:iCs/>
      <w:color w:val="4682BE" w:themeColor="text1"/>
      <w:sz w:val="20"/>
      <w:szCs w:val="21"/>
    </w:rPr>
  </w:style>
  <w:style w:type="paragraph" w:styleId="TOC1">
    <w:name w:val="toc 1"/>
    <w:basedOn w:val="Normal"/>
    <w:next w:val="Normal"/>
    <w:autoRedefine/>
    <w:uiPriority w:val="39"/>
    <w:unhideWhenUsed/>
    <w:rsid w:val="00813249"/>
    <w:pPr>
      <w:spacing w:before="120"/>
    </w:pPr>
    <w:rPr>
      <w:b/>
    </w:rPr>
  </w:style>
  <w:style w:type="paragraph" w:styleId="TOC2">
    <w:name w:val="toc 2"/>
    <w:basedOn w:val="Normal"/>
    <w:next w:val="Normal"/>
    <w:autoRedefine/>
    <w:uiPriority w:val="39"/>
    <w:unhideWhenUsed/>
    <w:rsid w:val="00813249"/>
    <w:pPr>
      <w:spacing w:before="120"/>
      <w:ind w:left="198"/>
    </w:pPr>
  </w:style>
  <w:style w:type="paragraph" w:styleId="TOC3">
    <w:name w:val="toc 3"/>
    <w:basedOn w:val="Normal"/>
    <w:next w:val="Normal"/>
    <w:autoRedefine/>
    <w:uiPriority w:val="39"/>
    <w:unhideWhenUsed/>
    <w:rsid w:val="00813249"/>
    <w:pPr>
      <w:spacing w:before="120"/>
      <w:ind w:left="403"/>
    </w:pPr>
  </w:style>
  <w:style w:type="paragraph" w:styleId="BodyText">
    <w:name w:val="Body Text"/>
    <w:basedOn w:val="Normal"/>
    <w:link w:val="BodyTextChar"/>
    <w:rsid w:val="00156029"/>
    <w:pPr>
      <w:spacing w:line="280" w:lineRule="exact"/>
    </w:pPr>
    <w:rPr>
      <w:rFonts w:ascii="Arial" w:eastAsia="Times New Roman" w:hAnsi="Arial" w:cs="Times New Roman"/>
      <w:sz w:val="21"/>
      <w:szCs w:val="20"/>
      <w:lang w:val="nl-NL" w:eastAsia="en-GB"/>
    </w:rPr>
  </w:style>
  <w:style w:type="character" w:customStyle="1" w:styleId="BodyTextChar">
    <w:name w:val="Body Text Char"/>
    <w:basedOn w:val="DefaultParagraphFont"/>
    <w:link w:val="BodyText"/>
    <w:rsid w:val="00156029"/>
    <w:rPr>
      <w:rFonts w:ascii="Arial" w:eastAsia="Times New Roman" w:hAnsi="Arial" w:cs="Times New Roman"/>
      <w:sz w:val="21"/>
      <w:szCs w:val="20"/>
      <w:lang w:val="nl-NL" w:eastAsia="en-GB"/>
    </w:rPr>
  </w:style>
  <w:style w:type="paragraph" w:styleId="Title">
    <w:name w:val="Title"/>
    <w:basedOn w:val="Normal"/>
    <w:next w:val="Normal"/>
    <w:link w:val="TitleChar"/>
    <w:uiPriority w:val="10"/>
    <w:qFormat/>
    <w:rsid w:val="00165F33"/>
    <w:pPr>
      <w:spacing w:after="0"/>
    </w:pPr>
    <w:rPr>
      <w:b/>
      <w:bCs/>
      <w:color w:val="96C83C" w:themeColor="text2"/>
      <w:sz w:val="48"/>
      <w:szCs w:val="52"/>
      <w:lang w:val="fr-BE"/>
    </w:rPr>
  </w:style>
  <w:style w:type="character" w:customStyle="1" w:styleId="TitleChar">
    <w:name w:val="Title Char"/>
    <w:basedOn w:val="DefaultParagraphFont"/>
    <w:link w:val="Title"/>
    <w:uiPriority w:val="10"/>
    <w:rsid w:val="00165F33"/>
    <w:rPr>
      <w:b/>
      <w:bCs/>
      <w:color w:val="96C83C" w:themeColor="text2"/>
      <w:sz w:val="48"/>
      <w:szCs w:val="52"/>
      <w:lang w:val="fr-BE"/>
    </w:rPr>
  </w:style>
  <w:style w:type="paragraph" w:styleId="NoSpacing">
    <w:name w:val="No Spacing"/>
    <w:uiPriority w:val="1"/>
    <w:qFormat/>
    <w:rsid w:val="00AA6B45"/>
    <w:pPr>
      <w:spacing w:after="0" w:line="240" w:lineRule="auto"/>
    </w:pPr>
    <w:rPr>
      <w:sz w:val="20"/>
    </w:rPr>
  </w:style>
  <w:style w:type="paragraph" w:styleId="Subtitle">
    <w:name w:val="Subtitle"/>
    <w:aliases w:val="Document type"/>
    <w:basedOn w:val="Normal"/>
    <w:next w:val="Normal"/>
    <w:link w:val="SubtitleChar"/>
    <w:uiPriority w:val="11"/>
    <w:qFormat/>
    <w:rsid w:val="00967653"/>
    <w:pPr>
      <w:spacing w:after="0"/>
    </w:pPr>
    <w:rPr>
      <w:b/>
      <w:bCs/>
      <w:caps/>
      <w:color w:val="FFFFFF" w:themeColor="background1"/>
      <w:sz w:val="32"/>
      <w:szCs w:val="36"/>
      <w:lang w:val="fr-BE"/>
    </w:rPr>
  </w:style>
  <w:style w:type="character" w:customStyle="1" w:styleId="SubtitleChar">
    <w:name w:val="Subtitle Char"/>
    <w:aliases w:val="Document type Char"/>
    <w:basedOn w:val="DefaultParagraphFont"/>
    <w:link w:val="Subtitle"/>
    <w:uiPriority w:val="11"/>
    <w:rsid w:val="00967653"/>
    <w:rPr>
      <w:b/>
      <w:bCs/>
      <w:caps/>
      <w:color w:val="FFFFFF" w:themeColor="background1"/>
      <w:sz w:val="32"/>
      <w:szCs w:val="36"/>
      <w:lang w:val="fr-BE"/>
    </w:rPr>
  </w:style>
  <w:style w:type="character" w:styleId="SubtleEmphasis">
    <w:name w:val="Subtle Emphasis"/>
    <w:aliases w:val="Document information"/>
    <w:uiPriority w:val="19"/>
    <w:qFormat/>
    <w:rsid w:val="007E6BDF"/>
    <w:rPr>
      <w:b/>
      <w:bCs/>
      <w:color w:val="FFFFFF" w:themeColor="background1"/>
      <w:lang w:val="fr-BE"/>
    </w:rPr>
  </w:style>
  <w:style w:type="character" w:styleId="FollowedHyperlink">
    <w:name w:val="FollowedHyperlink"/>
    <w:basedOn w:val="DefaultParagraphFont"/>
    <w:uiPriority w:val="99"/>
    <w:semiHidden/>
    <w:unhideWhenUsed/>
    <w:rsid w:val="00C151D9"/>
    <w:rPr>
      <w:color w:val="4682BE" w:themeColor="followedHyperlink"/>
      <w:u w:val="single"/>
    </w:rPr>
  </w:style>
  <w:style w:type="character" w:styleId="UnresolvedMention">
    <w:name w:val="Unresolved Mention"/>
    <w:basedOn w:val="DefaultParagraphFont"/>
    <w:uiPriority w:val="99"/>
    <w:semiHidden/>
    <w:unhideWhenUsed/>
    <w:rsid w:val="009A3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47565">
      <w:bodyDiv w:val="1"/>
      <w:marLeft w:val="0"/>
      <w:marRight w:val="0"/>
      <w:marTop w:val="0"/>
      <w:marBottom w:val="0"/>
      <w:divBdr>
        <w:top w:val="none" w:sz="0" w:space="0" w:color="auto"/>
        <w:left w:val="none" w:sz="0" w:space="0" w:color="auto"/>
        <w:bottom w:val="none" w:sz="0" w:space="0" w:color="auto"/>
        <w:right w:val="none" w:sz="0" w:space="0" w:color="auto"/>
      </w:divBdr>
    </w:div>
    <w:div w:id="255335505">
      <w:bodyDiv w:val="1"/>
      <w:marLeft w:val="0"/>
      <w:marRight w:val="0"/>
      <w:marTop w:val="0"/>
      <w:marBottom w:val="0"/>
      <w:divBdr>
        <w:top w:val="none" w:sz="0" w:space="0" w:color="auto"/>
        <w:left w:val="none" w:sz="0" w:space="0" w:color="auto"/>
        <w:bottom w:val="none" w:sz="0" w:space="0" w:color="auto"/>
        <w:right w:val="none" w:sz="0" w:space="0" w:color="auto"/>
      </w:divBdr>
    </w:div>
    <w:div w:id="501167974">
      <w:bodyDiv w:val="1"/>
      <w:marLeft w:val="0"/>
      <w:marRight w:val="0"/>
      <w:marTop w:val="0"/>
      <w:marBottom w:val="0"/>
      <w:divBdr>
        <w:top w:val="none" w:sz="0" w:space="0" w:color="auto"/>
        <w:left w:val="none" w:sz="0" w:space="0" w:color="auto"/>
        <w:bottom w:val="none" w:sz="0" w:space="0" w:color="auto"/>
        <w:right w:val="none" w:sz="0" w:space="0" w:color="auto"/>
      </w:divBdr>
    </w:div>
    <w:div w:id="531774091">
      <w:bodyDiv w:val="1"/>
      <w:marLeft w:val="0"/>
      <w:marRight w:val="0"/>
      <w:marTop w:val="0"/>
      <w:marBottom w:val="0"/>
      <w:divBdr>
        <w:top w:val="none" w:sz="0" w:space="0" w:color="auto"/>
        <w:left w:val="none" w:sz="0" w:space="0" w:color="auto"/>
        <w:bottom w:val="none" w:sz="0" w:space="0" w:color="auto"/>
        <w:right w:val="none" w:sz="0" w:space="0" w:color="auto"/>
      </w:divBdr>
    </w:div>
    <w:div w:id="1031960176">
      <w:bodyDiv w:val="1"/>
      <w:marLeft w:val="0"/>
      <w:marRight w:val="0"/>
      <w:marTop w:val="0"/>
      <w:marBottom w:val="0"/>
      <w:divBdr>
        <w:top w:val="none" w:sz="0" w:space="0" w:color="auto"/>
        <w:left w:val="none" w:sz="0" w:space="0" w:color="auto"/>
        <w:bottom w:val="none" w:sz="0" w:space="0" w:color="auto"/>
        <w:right w:val="none" w:sz="0" w:space="0" w:color="auto"/>
      </w:divBdr>
    </w:div>
    <w:div w:id="1482649239">
      <w:bodyDiv w:val="1"/>
      <w:marLeft w:val="0"/>
      <w:marRight w:val="0"/>
      <w:marTop w:val="0"/>
      <w:marBottom w:val="0"/>
      <w:divBdr>
        <w:top w:val="none" w:sz="0" w:space="0" w:color="auto"/>
        <w:left w:val="none" w:sz="0" w:space="0" w:color="auto"/>
        <w:bottom w:val="none" w:sz="0" w:space="0" w:color="auto"/>
        <w:right w:val="none" w:sz="0" w:space="0" w:color="auto"/>
      </w:divBdr>
    </w:div>
    <w:div w:id="1538928293">
      <w:bodyDiv w:val="1"/>
      <w:marLeft w:val="0"/>
      <w:marRight w:val="0"/>
      <w:marTop w:val="0"/>
      <w:marBottom w:val="0"/>
      <w:divBdr>
        <w:top w:val="none" w:sz="0" w:space="0" w:color="auto"/>
        <w:left w:val="none" w:sz="0" w:space="0" w:color="auto"/>
        <w:bottom w:val="none" w:sz="0" w:space="0" w:color="auto"/>
        <w:right w:val="none" w:sz="0" w:space="0" w:color="auto"/>
      </w:divBdr>
    </w:div>
    <w:div w:id="1647471700">
      <w:bodyDiv w:val="1"/>
      <w:marLeft w:val="0"/>
      <w:marRight w:val="0"/>
      <w:marTop w:val="0"/>
      <w:marBottom w:val="0"/>
      <w:divBdr>
        <w:top w:val="none" w:sz="0" w:space="0" w:color="auto"/>
        <w:left w:val="none" w:sz="0" w:space="0" w:color="auto"/>
        <w:bottom w:val="none" w:sz="0" w:space="0" w:color="auto"/>
        <w:right w:val="none" w:sz="0" w:space="0" w:color="auto"/>
      </w:divBdr>
    </w:div>
    <w:div w:id="1675570927">
      <w:bodyDiv w:val="1"/>
      <w:marLeft w:val="0"/>
      <w:marRight w:val="0"/>
      <w:marTop w:val="0"/>
      <w:marBottom w:val="0"/>
      <w:divBdr>
        <w:top w:val="none" w:sz="0" w:space="0" w:color="auto"/>
        <w:left w:val="none" w:sz="0" w:space="0" w:color="auto"/>
        <w:bottom w:val="none" w:sz="0" w:space="0" w:color="auto"/>
        <w:right w:val="none" w:sz="0" w:space="0" w:color="auto"/>
      </w:divBdr>
    </w:div>
    <w:div w:id="1709524941">
      <w:bodyDiv w:val="1"/>
      <w:marLeft w:val="0"/>
      <w:marRight w:val="0"/>
      <w:marTop w:val="0"/>
      <w:marBottom w:val="0"/>
      <w:divBdr>
        <w:top w:val="none" w:sz="0" w:space="0" w:color="auto"/>
        <w:left w:val="none" w:sz="0" w:space="0" w:color="auto"/>
        <w:bottom w:val="none" w:sz="0" w:space="0" w:color="auto"/>
        <w:right w:val="none" w:sz="0" w:space="0" w:color="auto"/>
      </w:divBdr>
      <w:divsChild>
        <w:div w:id="399326277">
          <w:marLeft w:val="150"/>
          <w:marRight w:val="150"/>
          <w:marTop w:val="0"/>
          <w:marBottom w:val="0"/>
          <w:divBdr>
            <w:top w:val="none" w:sz="0" w:space="0" w:color="auto"/>
            <w:left w:val="none" w:sz="0" w:space="0" w:color="auto"/>
            <w:bottom w:val="none" w:sz="0" w:space="0" w:color="auto"/>
            <w:right w:val="none" w:sz="0" w:space="0" w:color="auto"/>
          </w:divBdr>
        </w:div>
      </w:divsChild>
    </w:div>
    <w:div w:id="1838837341">
      <w:bodyDiv w:val="1"/>
      <w:marLeft w:val="0"/>
      <w:marRight w:val="0"/>
      <w:marTop w:val="0"/>
      <w:marBottom w:val="0"/>
      <w:divBdr>
        <w:top w:val="none" w:sz="0" w:space="0" w:color="auto"/>
        <w:left w:val="none" w:sz="0" w:space="0" w:color="auto"/>
        <w:bottom w:val="none" w:sz="0" w:space="0" w:color="auto"/>
        <w:right w:val="none" w:sz="0" w:space="0" w:color="auto"/>
      </w:divBdr>
    </w:div>
    <w:div w:id="1872525017">
      <w:bodyDiv w:val="1"/>
      <w:marLeft w:val="0"/>
      <w:marRight w:val="0"/>
      <w:marTop w:val="0"/>
      <w:marBottom w:val="0"/>
      <w:divBdr>
        <w:top w:val="none" w:sz="0" w:space="0" w:color="auto"/>
        <w:left w:val="none" w:sz="0" w:space="0" w:color="auto"/>
        <w:bottom w:val="none" w:sz="0" w:space="0" w:color="auto"/>
        <w:right w:val="none" w:sz="0" w:space="0" w:color="auto"/>
      </w:divBdr>
    </w:div>
    <w:div w:id="1984576919">
      <w:bodyDiv w:val="1"/>
      <w:marLeft w:val="0"/>
      <w:marRight w:val="0"/>
      <w:marTop w:val="0"/>
      <w:marBottom w:val="0"/>
      <w:divBdr>
        <w:top w:val="none" w:sz="0" w:space="0" w:color="auto"/>
        <w:left w:val="none" w:sz="0" w:space="0" w:color="auto"/>
        <w:bottom w:val="none" w:sz="0" w:space="0" w:color="auto"/>
        <w:right w:val="none" w:sz="0" w:space="0" w:color="auto"/>
      </w:divBdr>
    </w:div>
    <w:div w:id="1986157535">
      <w:bodyDiv w:val="1"/>
      <w:marLeft w:val="0"/>
      <w:marRight w:val="0"/>
      <w:marTop w:val="0"/>
      <w:marBottom w:val="0"/>
      <w:divBdr>
        <w:top w:val="none" w:sz="0" w:space="0" w:color="auto"/>
        <w:left w:val="none" w:sz="0" w:space="0" w:color="auto"/>
        <w:bottom w:val="none" w:sz="0" w:space="0" w:color="auto"/>
        <w:right w:val="none" w:sz="0" w:space="0" w:color="auto"/>
      </w:divBdr>
    </w:div>
    <w:div w:id="20666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nem.be/fr/documentation/feuille-info/t32"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onem.be/fr/nouveau/conditions-climatiques-exceptionnelles-inondations-regles-specifiques-en-matiere-de-chomag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vbo-feb.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F21C39220C454985F432D2FAEFCE85"/>
        <w:category>
          <w:name w:val="General"/>
          <w:gallery w:val="placeholder"/>
        </w:category>
        <w:types>
          <w:type w:val="bbPlcHdr"/>
        </w:types>
        <w:behaviors>
          <w:behavior w:val="content"/>
        </w:behaviors>
        <w:guid w:val="{A761EAAE-914E-4711-ABE5-46AC8C0F6680}"/>
      </w:docPartPr>
      <w:docPartBody>
        <w:p w:rsidR="00C86938" w:rsidRDefault="003F48BA" w:rsidP="003F48BA">
          <w:pPr>
            <w:pStyle w:val="6AF21C39220C454985F432D2FAEFCE85"/>
          </w:pPr>
          <w:r w:rsidRPr="001D7AD3">
            <w:rPr>
              <w:rStyle w:val="PlaceholderText"/>
            </w:rPr>
            <w:t>Choose an item.</w:t>
          </w:r>
        </w:p>
      </w:docPartBody>
    </w:docPart>
    <w:docPart>
      <w:docPartPr>
        <w:name w:val="BB6FAD13F466453AAD143DDE6E73E648"/>
        <w:category>
          <w:name w:val="General"/>
          <w:gallery w:val="placeholder"/>
        </w:category>
        <w:types>
          <w:type w:val="bbPlcHdr"/>
        </w:types>
        <w:behaviors>
          <w:behavior w:val="content"/>
        </w:behaviors>
        <w:guid w:val="{932E8DC2-B717-4A7D-9067-BC4BE1BABF6F}"/>
      </w:docPartPr>
      <w:docPartBody>
        <w:p w:rsidR="00C86938" w:rsidRDefault="003F48BA" w:rsidP="003F48BA">
          <w:pPr>
            <w:pStyle w:val="BB6FAD13F466453AAD143DDE6E73E648"/>
          </w:pPr>
          <w:r w:rsidRPr="00FD7D14">
            <w:rPr>
              <w:rStyle w:val="PlaceholderText"/>
            </w:rPr>
            <w:t>Click or tap here to enter text.</w:t>
          </w:r>
        </w:p>
      </w:docPartBody>
    </w:docPart>
    <w:docPart>
      <w:docPartPr>
        <w:name w:val="C0199158FC1C4A39AAF381C3DF98D62C"/>
        <w:category>
          <w:name w:val="General"/>
          <w:gallery w:val="placeholder"/>
        </w:category>
        <w:types>
          <w:type w:val="bbPlcHdr"/>
        </w:types>
        <w:behaviors>
          <w:behavior w:val="content"/>
        </w:behaviors>
        <w:guid w:val="{8C8B3B7D-AA15-46A2-B9C3-19F3F4BF8EDE}"/>
      </w:docPartPr>
      <w:docPartBody>
        <w:p w:rsidR="00C86938" w:rsidRDefault="003F48BA" w:rsidP="003F48BA">
          <w:pPr>
            <w:pStyle w:val="C0199158FC1C4A39AAF381C3DF98D62C"/>
          </w:pPr>
          <w:r w:rsidRPr="007E6BDF">
            <w:rPr>
              <w:rStyle w:val="SubtleEmphasis"/>
            </w:rPr>
            <w:t>[Référence]</w:t>
          </w:r>
        </w:p>
      </w:docPartBody>
    </w:docPart>
    <w:docPart>
      <w:docPartPr>
        <w:name w:val="8E3D1EFD478042E5AB62100AFF5C52FF"/>
        <w:category>
          <w:name w:val="General"/>
          <w:gallery w:val="placeholder"/>
        </w:category>
        <w:types>
          <w:type w:val="bbPlcHdr"/>
        </w:types>
        <w:behaviors>
          <w:behavior w:val="content"/>
        </w:behaviors>
        <w:guid w:val="{14F718ED-CABE-47D8-B8E6-0A889F877C6C}"/>
      </w:docPartPr>
      <w:docPartBody>
        <w:p w:rsidR="00C86938" w:rsidRDefault="003F48BA" w:rsidP="003F48BA">
          <w:pPr>
            <w:pStyle w:val="8E3D1EFD478042E5AB62100AFF5C52FF"/>
          </w:pPr>
          <w:r w:rsidRPr="00B03147">
            <w:rPr>
              <w:rStyle w:val="PlaceholderText"/>
              <w:color w:val="FFFFFF" w:themeColor="background1"/>
            </w:rPr>
            <w:t>[Date</w:t>
          </w:r>
          <w:r>
            <w:rPr>
              <w:rStyle w:val="PlaceholderText"/>
              <w:color w:val="FFFFFF" w:themeColor="background1"/>
            </w:rPr>
            <w:t xml:space="preserve"> de publication</w:t>
          </w:r>
          <w:r w:rsidRPr="00B03147">
            <w:rPr>
              <w:rStyle w:val="PlaceholderText"/>
              <w:color w:val="FFFFFF" w:themeColor="background1"/>
            </w:rPr>
            <w:t>]</w:t>
          </w:r>
        </w:p>
      </w:docPartBody>
    </w:docPart>
    <w:docPart>
      <w:docPartPr>
        <w:name w:val="CBA7B1460B5041DA8AE2B6E0B5531ACF"/>
        <w:category>
          <w:name w:val="General"/>
          <w:gallery w:val="placeholder"/>
        </w:category>
        <w:types>
          <w:type w:val="bbPlcHdr"/>
        </w:types>
        <w:behaviors>
          <w:behavior w:val="content"/>
        </w:behaviors>
        <w:guid w:val="{3B4F520D-9689-4669-9F94-A54B73ACD5F3}"/>
      </w:docPartPr>
      <w:docPartBody>
        <w:p w:rsidR="00C86938" w:rsidRDefault="003F48BA" w:rsidP="003F48BA">
          <w:pPr>
            <w:pStyle w:val="CBA7B1460B5041DA8AE2B6E0B5531ACF"/>
          </w:pPr>
          <w:r w:rsidRPr="0007423D">
            <w:rPr>
              <w:color w:val="FFFFFF" w:themeColor="background1"/>
            </w:rPr>
            <w:t>[Prenom]</w:t>
          </w:r>
        </w:p>
      </w:docPartBody>
    </w:docPart>
    <w:docPart>
      <w:docPartPr>
        <w:name w:val="CB76885275EB451386A364DE09AE60C8"/>
        <w:category>
          <w:name w:val="General"/>
          <w:gallery w:val="placeholder"/>
        </w:category>
        <w:types>
          <w:type w:val="bbPlcHdr"/>
        </w:types>
        <w:behaviors>
          <w:behavior w:val="content"/>
        </w:behaviors>
        <w:guid w:val="{C93769D1-B406-4580-AF4E-5681F90A4F99}"/>
      </w:docPartPr>
      <w:docPartBody>
        <w:p w:rsidR="00C86938" w:rsidRDefault="003F48BA" w:rsidP="003F48BA">
          <w:pPr>
            <w:pStyle w:val="CB76885275EB451386A364DE09AE60C8"/>
          </w:pPr>
          <w:r w:rsidRPr="0007423D">
            <w:rPr>
              <w:color w:val="FFFFFF" w:themeColor="background1"/>
            </w:rPr>
            <w:t>[Nom]</w:t>
          </w:r>
        </w:p>
      </w:docPartBody>
    </w:docPart>
    <w:docPart>
      <w:docPartPr>
        <w:name w:val="A188D22B5E8B4DC293482B92DD47F8E2"/>
        <w:category>
          <w:name w:val="General"/>
          <w:gallery w:val="placeholder"/>
        </w:category>
        <w:types>
          <w:type w:val="bbPlcHdr"/>
        </w:types>
        <w:behaviors>
          <w:behavior w:val="content"/>
        </w:behaviors>
        <w:guid w:val="{118B1E78-2B38-43A9-AC0A-ADB727B1C66F}"/>
      </w:docPartPr>
      <w:docPartBody>
        <w:p w:rsidR="00C86938" w:rsidRDefault="003F48BA" w:rsidP="003F48BA">
          <w:pPr>
            <w:pStyle w:val="A188D22B5E8B4DC293482B92DD47F8E2"/>
          </w:pPr>
          <w:r w:rsidRPr="0007423D">
            <w:rPr>
              <w:color w:val="FFFFFF" w:themeColor="background1"/>
            </w:rPr>
            <w:t>[Titre]</w:t>
          </w:r>
        </w:p>
      </w:docPartBody>
    </w:docPart>
    <w:docPart>
      <w:docPartPr>
        <w:name w:val="085087E505C044D48813B3550400B1F6"/>
        <w:category>
          <w:name w:val="General"/>
          <w:gallery w:val="placeholder"/>
        </w:category>
        <w:types>
          <w:type w:val="bbPlcHdr"/>
        </w:types>
        <w:behaviors>
          <w:behavior w:val="content"/>
        </w:behaviors>
        <w:guid w:val="{1564B101-95F3-42C5-82C3-ABC7B6708134}"/>
      </w:docPartPr>
      <w:docPartBody>
        <w:p w:rsidR="00C86938" w:rsidRDefault="003F48BA" w:rsidP="003F48BA">
          <w:pPr>
            <w:pStyle w:val="085087E505C044D48813B3550400B1F6"/>
          </w:pPr>
          <w:r w:rsidRPr="00754D4B">
            <w:rPr>
              <w:color w:val="FFFFFF" w:themeColor="background1"/>
            </w:rPr>
            <w:t>[</w:t>
          </w:r>
          <w:r w:rsidRPr="00967653">
            <w:rPr>
              <w:color w:val="FFFFFF" w:themeColor="background1"/>
            </w:rPr>
            <w:t>Telefoonnummer</w:t>
          </w:r>
          <w:r w:rsidRPr="00754D4B">
            <w:rPr>
              <w:color w:val="FFFFFF" w:themeColor="background1"/>
            </w:rPr>
            <w:t>]</w:t>
          </w:r>
        </w:p>
      </w:docPartBody>
    </w:docPart>
    <w:docPart>
      <w:docPartPr>
        <w:name w:val="2A1E651F3C9340179C98410DA0FD6033"/>
        <w:category>
          <w:name w:val="General"/>
          <w:gallery w:val="placeholder"/>
        </w:category>
        <w:types>
          <w:type w:val="bbPlcHdr"/>
        </w:types>
        <w:behaviors>
          <w:behavior w:val="content"/>
        </w:behaviors>
        <w:guid w:val="{8240B754-CDB0-4DD6-B5F2-92DE6E7EAB02}"/>
      </w:docPartPr>
      <w:docPartBody>
        <w:p w:rsidR="00C86938" w:rsidRDefault="003F48BA" w:rsidP="003F48BA">
          <w:pPr>
            <w:pStyle w:val="2A1E651F3C9340179C98410DA0FD6033"/>
          </w:pPr>
          <w:r w:rsidRPr="00754D4B">
            <w:rPr>
              <w:color w:val="FFFFFF" w:themeColor="background1"/>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CA0"/>
    <w:rsid w:val="00007CA0"/>
    <w:rsid w:val="00043ACD"/>
    <w:rsid w:val="00082F48"/>
    <w:rsid w:val="00093E29"/>
    <w:rsid w:val="001247E1"/>
    <w:rsid w:val="00185D3C"/>
    <w:rsid w:val="001A3E3E"/>
    <w:rsid w:val="00280600"/>
    <w:rsid w:val="00284180"/>
    <w:rsid w:val="002A1CA1"/>
    <w:rsid w:val="003203F3"/>
    <w:rsid w:val="00361139"/>
    <w:rsid w:val="0036679A"/>
    <w:rsid w:val="00382973"/>
    <w:rsid w:val="003F48BA"/>
    <w:rsid w:val="00411098"/>
    <w:rsid w:val="00414D2F"/>
    <w:rsid w:val="0047305F"/>
    <w:rsid w:val="004C741E"/>
    <w:rsid w:val="00687802"/>
    <w:rsid w:val="006F54DA"/>
    <w:rsid w:val="007C6BD0"/>
    <w:rsid w:val="007D5DC0"/>
    <w:rsid w:val="008371FF"/>
    <w:rsid w:val="008B7AC3"/>
    <w:rsid w:val="008D2E42"/>
    <w:rsid w:val="00983892"/>
    <w:rsid w:val="00A04E81"/>
    <w:rsid w:val="00A477EB"/>
    <w:rsid w:val="00A77AC0"/>
    <w:rsid w:val="00B36C17"/>
    <w:rsid w:val="00C41117"/>
    <w:rsid w:val="00C86938"/>
    <w:rsid w:val="00C960CD"/>
    <w:rsid w:val="00D06CF1"/>
    <w:rsid w:val="00E631F5"/>
    <w:rsid w:val="00F45A2F"/>
    <w:rsid w:val="00F717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8BA"/>
    <w:rPr>
      <w:color w:val="808080"/>
    </w:rPr>
  </w:style>
  <w:style w:type="character" w:styleId="SubtleEmphasis">
    <w:name w:val="Subtle Emphasis"/>
    <w:aliases w:val="Document information"/>
    <w:uiPriority w:val="19"/>
    <w:qFormat/>
    <w:rsid w:val="003F48BA"/>
    <w:rPr>
      <w:b/>
      <w:bCs/>
      <w:color w:val="FFFFFF" w:themeColor="background1"/>
      <w:lang w:val="fr-BE"/>
    </w:rPr>
  </w:style>
  <w:style w:type="paragraph" w:customStyle="1" w:styleId="6AF21C39220C454985F432D2FAEFCE85">
    <w:name w:val="6AF21C39220C454985F432D2FAEFCE85"/>
    <w:rsid w:val="003F48BA"/>
    <w:rPr>
      <w:lang w:val="fr-BE" w:eastAsia="fr-BE"/>
    </w:rPr>
  </w:style>
  <w:style w:type="paragraph" w:customStyle="1" w:styleId="BB6FAD13F466453AAD143DDE6E73E648">
    <w:name w:val="BB6FAD13F466453AAD143DDE6E73E648"/>
    <w:rsid w:val="003F48BA"/>
    <w:rPr>
      <w:lang w:val="fr-BE" w:eastAsia="fr-BE"/>
    </w:rPr>
  </w:style>
  <w:style w:type="paragraph" w:customStyle="1" w:styleId="C0199158FC1C4A39AAF381C3DF98D62C">
    <w:name w:val="C0199158FC1C4A39AAF381C3DF98D62C"/>
    <w:rsid w:val="003F48BA"/>
    <w:rPr>
      <w:lang w:val="fr-BE" w:eastAsia="fr-BE"/>
    </w:rPr>
  </w:style>
  <w:style w:type="paragraph" w:customStyle="1" w:styleId="8E3D1EFD478042E5AB62100AFF5C52FF">
    <w:name w:val="8E3D1EFD478042E5AB62100AFF5C52FF"/>
    <w:rsid w:val="003F48BA"/>
    <w:rPr>
      <w:lang w:val="fr-BE" w:eastAsia="fr-BE"/>
    </w:rPr>
  </w:style>
  <w:style w:type="paragraph" w:customStyle="1" w:styleId="CBA7B1460B5041DA8AE2B6E0B5531ACF">
    <w:name w:val="CBA7B1460B5041DA8AE2B6E0B5531ACF"/>
    <w:rsid w:val="003F48BA"/>
    <w:rPr>
      <w:lang w:val="fr-BE" w:eastAsia="fr-BE"/>
    </w:rPr>
  </w:style>
  <w:style w:type="paragraph" w:customStyle="1" w:styleId="CB76885275EB451386A364DE09AE60C8">
    <w:name w:val="CB76885275EB451386A364DE09AE60C8"/>
    <w:rsid w:val="003F48BA"/>
    <w:rPr>
      <w:lang w:val="fr-BE" w:eastAsia="fr-BE"/>
    </w:rPr>
  </w:style>
  <w:style w:type="paragraph" w:customStyle="1" w:styleId="A188D22B5E8B4DC293482B92DD47F8E2">
    <w:name w:val="A188D22B5E8B4DC293482B92DD47F8E2"/>
    <w:rsid w:val="003F48BA"/>
    <w:rPr>
      <w:lang w:val="fr-BE" w:eastAsia="fr-BE"/>
    </w:rPr>
  </w:style>
  <w:style w:type="paragraph" w:customStyle="1" w:styleId="085087E505C044D48813B3550400B1F6">
    <w:name w:val="085087E505C044D48813B3550400B1F6"/>
    <w:rsid w:val="003F48BA"/>
    <w:rPr>
      <w:lang w:val="fr-BE" w:eastAsia="fr-BE"/>
    </w:rPr>
  </w:style>
  <w:style w:type="paragraph" w:customStyle="1" w:styleId="2A1E651F3C9340179C98410DA0FD6033">
    <w:name w:val="2A1E651F3C9340179C98410DA0FD6033"/>
    <w:rsid w:val="003F48BA"/>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BO-FEB">
  <a:themeElements>
    <a:clrScheme name="Custom 4">
      <a:dk1>
        <a:srgbClr val="4682BE"/>
      </a:dk1>
      <a:lt1>
        <a:sysClr val="window" lastClr="FFFFFF"/>
      </a:lt1>
      <a:dk2>
        <a:srgbClr val="96C83C"/>
      </a:dk2>
      <a:lt2>
        <a:srgbClr val="69C3C3"/>
      </a:lt2>
      <a:accent1>
        <a:srgbClr val="508CC8"/>
      </a:accent1>
      <a:accent2>
        <a:srgbClr val="55A5C8"/>
      </a:accent2>
      <a:accent3>
        <a:srgbClr val="5FB9C3"/>
      </a:accent3>
      <a:accent4>
        <a:srgbClr val="73C3AA"/>
      </a:accent4>
      <a:accent5>
        <a:srgbClr val="87C378"/>
      </a:accent5>
      <a:accent6>
        <a:srgbClr val="96C83C"/>
      </a:accent6>
      <a:hlink>
        <a:srgbClr val="4682BE"/>
      </a:hlink>
      <a:folHlink>
        <a:srgbClr val="4682BE"/>
      </a:folHlink>
    </a:clrScheme>
    <a:fontScheme name="Sillage">
      <a:majorFont>
        <a:latin typeface="Trebuchet MS"/>
        <a:ea typeface=""/>
        <a:cs typeface=""/>
        <a:font script="Jpan" typeface="ＭＳ ゴシック"/>
        <a:font script="Hang" typeface="HY그래픽B"/>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ＭＳ ゴシック"/>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VBO-FEB" id="{EA769FF7-DDA9-4FC4-96BE-2654AFD6A3E6}" vid="{36372319-DCD9-487A-A510-47EDFF71C5B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26 juillet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GKTranslationMultilingual xmlns="1777d42b-4e4c-4554-883b-33c5c03ad9c3">
      <Url xsi:nil="true"/>
      <Description xsi:nil="true"/>
    </CGKTranslationMultilingual>
    <CGKMembersRelatedMeeting xmlns="1777d42b-4e4c-4554-883b-33c5c03ad9c3" xsi:nil="true"/>
    <CGKDocumentTrail xmlns="1777d42b-4e4c-4554-883b-33c5c03ad9c3">26-07-2021 09:47:31|NotificationSend|2021-019bis - Mise à jour des instructions de l'Onem concernant les inondations.docx|https://extranet.vbo-feb.be/Circulars/Shared%20Documents/2021-019bis%20-%20Mise%20à%20jour%20des%20instructions%20de%20l%27Onem%20concernant%20les%20inondations.docx||Liliane Peeters|1|0|00000000-0000-0000-0000-000000000000|
</CGKDocumentTrail>
    <CGKLanguage xmlns="1777d42b-4e4c-4554-883b-33c5c03ad9c3">FR</CGKLanguage>
    <b13419a6d2c74c3d867c28030daf7582 xmlns="1777d42b-4e4c-4554-883b-33c5c03ad9c3">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93588c5b-a9a4-4f99-8be9-271df4f56fe4</TermId>
        </TermInfo>
      </Terms>
    </b13419a6d2c74c3d867c28030daf7582>
    <CGKImportance xmlns="1777d42b-4e4c-4554-883b-33c5c03ad9c3">3</CGKImportance>
    <g382040524c949f5ad638573eae67bc7 xmlns="1777d42b-4e4c-4554-883b-33c5c03ad9c3">
      <Terms xmlns="http://schemas.microsoft.com/office/infopath/2007/PartnerControls"/>
    </g382040524c949f5ad638573eae67bc7>
    <TaxCatchAll xmlns="1777d42b-4e4c-4554-883b-33c5c03ad9c3">
      <Value>15</Value>
    </TaxCatchAll>
    <CGKNumber xmlns="1777d42b-4e4c-4554-883b-33c5c03ad9c3">2021-019bis</CGKNumber>
    <CGKYear xmlns="1777d42b-4e4c-4554-883b-33c5c03ad9c3">2021</CGKYear>
    <CGKTranslationNL xmlns="1777d42b-4e4c-4554-883b-33c5c03ad9c3">
      <Url>https://extranet.vbo-feb.be/Circulars/Shared Documents/2021-019bis - Update RVA - Instructies mbt de overstromingen.docx</Url>
      <Description>NL</Description>
    </CGKTranslationNL>
    <CGKTranslationFR xmlns="1777d42b-4e4c-4554-883b-33c5c03ad9c3">
      <Url>https://extranet.vbo-feb.be/Circulars/Shared Documents/2021-019bis - Mise à jour des instructions de l'Onem concernant les inondations.docx</Url>
      <Description>FR</Description>
    </CGKTranslationFR>
    <DocumentTraceField xmlns="1777d42b-4e4c-4554-883b-33c5c03ad9c3">27fb5a2a-045a-4d9b-ad01-06f21de3ba30</DocumentTraceField>
    <VBOReference xmlns="1777d42b-4e4c-4554-883b-33c5c03ad9c3">0930210726hdr_fr</VBOReference>
    <CGKTranslationEN xmlns="1777d42b-4e4c-4554-883b-33c5c03ad9c3">
      <Url xsi:nil="true"/>
      <Description xsi:nil="true"/>
    </CGKTranslationEN>
    <_dlc_DocId xmlns="1777d42b-4e4c-4554-883b-33c5c03ad9c3">3SSDFJ3A2VZY-1496567134-2035</_dlc_DocId>
    <_dlc_DocIdUrl xmlns="1777d42b-4e4c-4554-883b-33c5c03ad9c3">
      <Url>https://extranet.vbo-feb.be/Circulars/_layouts/15/DocIdRedir.aspx?ID=3SSDFJ3A2VZY-1496567134-2035</Url>
      <Description>3SSDFJ3A2VZY-1496567134-2035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Circulaire – FR" ma:contentTypeID="0x0101006E531FF2A61C417796B32C3572CB7421005317993361B1480E8F6364034E9C2293003672976A0D2A0649ADF9EB3A8FC65E7C" ma:contentTypeVersion="13" ma:contentTypeDescription="Create a new document." ma:contentTypeScope="" ma:versionID="9ac474fbbc16ab4a313077bb97d39fe8">
  <xsd:schema xmlns:xsd="http://www.w3.org/2001/XMLSchema" xmlns:xs="http://www.w3.org/2001/XMLSchema" xmlns:p="http://schemas.microsoft.com/office/2006/metadata/properties" xmlns:ns2="1777d42b-4e4c-4554-883b-33c5c03ad9c3" targetNamespace="http://schemas.microsoft.com/office/2006/metadata/properties" ma:root="true" ma:fieldsID="89df57fc66e7081ec8500bbb361c9c61" ns2:_="">
    <xsd:import namespace="1777d42b-4e4c-4554-883b-33c5c03ad9c3"/>
    <xsd:element name="properties">
      <xsd:complexType>
        <xsd:sequence>
          <xsd:element name="documentManagement">
            <xsd:complexType>
              <xsd:all>
                <xsd:element ref="ns2:_dlc_DocId" minOccurs="0"/>
                <xsd:element ref="ns2:_dlc_DocIdUrl" minOccurs="0"/>
                <xsd:element ref="ns2:_dlc_DocIdPersistId" minOccurs="0"/>
                <xsd:element ref="ns2:VBOReference" minOccurs="0"/>
                <xsd:element ref="ns2:CGKLanguage" minOccurs="0"/>
                <xsd:element ref="ns2:b13419a6d2c74c3d867c28030daf7582" minOccurs="0"/>
                <xsd:element ref="ns2:TaxCatchAll" minOccurs="0"/>
                <xsd:element ref="ns2:TaxCatchAllLabel" minOccurs="0"/>
                <xsd:element ref="ns2:CGKTranslationNL" minOccurs="0"/>
                <xsd:element ref="ns2:CGKTranslationFR" minOccurs="0"/>
                <xsd:element ref="ns2:CGKTranslationEN" minOccurs="0"/>
                <xsd:element ref="ns2:CGKTranslationMultilingual" minOccurs="0"/>
                <xsd:element ref="ns2:g382040524c949f5ad638573eae67bc7" minOccurs="0"/>
                <xsd:element ref="ns2:CGKImportance" minOccurs="0"/>
                <xsd:element ref="ns2:DocumentTraceField" minOccurs="0"/>
                <xsd:element ref="ns2:CGKDocumentTrail" minOccurs="0"/>
                <xsd:element ref="ns2:CGKYear" minOccurs="0"/>
                <xsd:element ref="ns2:CGKNumber" minOccurs="0"/>
                <xsd:element ref="ns2:CGKMembersRelatedMee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7d42b-4e4c-4554-883b-33c5c03ad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VBOReference" ma:index="11" nillable="true" ma:displayName="Reference" ma:description="" ma:internalName="VBOReference">
      <xsd:simpleType>
        <xsd:restriction base="dms:Text">
          <xsd:maxLength value="50"/>
        </xsd:restriction>
      </xsd:simpleType>
    </xsd:element>
    <xsd:element name="CGKLanguage" ma:index="12" nillable="true" ma:displayName="Language" ma:internalName="CGKLanguage">
      <xsd:simpleType>
        <xsd:restriction base="dms:Choice">
          <xsd:enumeration value="NL"/>
          <xsd:enumeration value="FR"/>
          <xsd:enumeration value="EN"/>
          <xsd:enumeration value="Multi"/>
        </xsd:restriction>
      </xsd:simpleType>
    </xsd:element>
    <xsd:element name="b13419a6d2c74c3d867c28030daf7582" ma:index="13" nillable="true" ma:taxonomy="true" ma:internalName="b13419a6d2c74c3d867c28030daf7582" ma:taxonomyFieldName="CGKTypeOfDocument2" ma:displayName="Document type" ma:readOnly="false" ma:default="" ma:fieldId="{b13419a6-d2c7-4c3d-867c-28030daf7582}" ma:sspId="492e9377-a38e-4f3c-b7a3-08105ddaa07f" ma:termSetId="0a7b4489-8067-479c-9591-f9921eccb331"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68371ec0-1478-480f-8abf-7286ac001ff3}" ma:internalName="TaxCatchAll" ma:showField="CatchAllData" ma:web="1777d42b-4e4c-4554-883b-33c5c03ad9c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68371ec0-1478-480f-8abf-7286ac001ff3}" ma:internalName="TaxCatchAllLabel" ma:readOnly="true" ma:showField="CatchAllDataLabel" ma:web="1777d42b-4e4c-4554-883b-33c5c03ad9c3">
      <xsd:complexType>
        <xsd:complexContent>
          <xsd:extension base="dms:MultiChoiceLookup">
            <xsd:sequence>
              <xsd:element name="Value" type="dms:Lookup" maxOccurs="unbounded" minOccurs="0" nillable="true"/>
            </xsd:sequence>
          </xsd:extension>
        </xsd:complexContent>
      </xsd:complexType>
    </xsd:element>
    <xsd:element name="CGKTranslationNL" ma:index="17" nillable="true" ma:displayName="NL" ma:description="NL" ma:internalName="CGKTranslationNL">
      <xsd:complexType>
        <xsd:complexContent>
          <xsd:extension base="dms:URL">
            <xsd:sequence>
              <xsd:element name="Url" type="dms:ValidUrl" minOccurs="0" nillable="true"/>
              <xsd:element name="Description" type="xsd:string" nillable="true"/>
            </xsd:sequence>
          </xsd:extension>
        </xsd:complexContent>
      </xsd:complexType>
    </xsd:element>
    <xsd:element name="CGKTranslationFR" ma:index="18" nillable="true" ma:displayName="FR" ma:description="FR" ma:internalName="CGKTranslationFR">
      <xsd:complexType>
        <xsd:complexContent>
          <xsd:extension base="dms:URL">
            <xsd:sequence>
              <xsd:element name="Url" type="dms:ValidUrl" minOccurs="0" nillable="true"/>
              <xsd:element name="Description" type="xsd:string" nillable="true"/>
            </xsd:sequence>
          </xsd:extension>
        </xsd:complexContent>
      </xsd:complexType>
    </xsd:element>
    <xsd:element name="CGKTranslationEN" ma:index="19" nillable="true" ma:displayName="EN" ma:description="EN" ma:internalName="CGKTranslationEN">
      <xsd:complexType>
        <xsd:complexContent>
          <xsd:extension base="dms:URL">
            <xsd:sequence>
              <xsd:element name="Url" type="dms:ValidUrl" minOccurs="0" nillable="true"/>
              <xsd:element name="Description" type="xsd:string" nillable="true"/>
            </xsd:sequence>
          </xsd:extension>
        </xsd:complexContent>
      </xsd:complexType>
    </xsd:element>
    <xsd:element name="CGKTranslationMultilingual" ma:index="20" nillable="true" ma:displayName="Multi" ma:description="Multi" ma:internalName="CGKTranslationMultilingual">
      <xsd:complexType>
        <xsd:complexContent>
          <xsd:extension base="dms:URL">
            <xsd:sequence>
              <xsd:element name="Url" type="dms:ValidUrl" minOccurs="0" nillable="true"/>
              <xsd:element name="Description" type="xsd:string" nillable="true"/>
            </xsd:sequence>
          </xsd:extension>
        </xsd:complexContent>
      </xsd:complexType>
    </xsd:element>
    <xsd:element name="g382040524c949f5ad638573eae67bc7" ma:index="21" nillable="true" ma:taxonomy="true" ma:internalName="g382040524c949f5ad638573eae67bc7" ma:taxonomyFieldName="CGKDossiers" ma:displayName="Dossiers" ma:default="" ma:fieldId="{03820405-24c9-49f5-ad63-8573eae67bc7}" ma:taxonomyMulti="true" ma:sspId="492e9377-a38e-4f3c-b7a3-08105ddaa07f" ma:termSetId="7f9ad990-30fe-4c0c-9dd0-59f843a0ebc3" ma:anchorId="00000000-0000-0000-0000-000000000000" ma:open="false" ma:isKeyword="false">
      <xsd:complexType>
        <xsd:sequence>
          <xsd:element ref="pc:Terms" minOccurs="0" maxOccurs="1"/>
        </xsd:sequence>
      </xsd:complexType>
    </xsd:element>
    <xsd:element name="CGKImportance" ma:index="23" nillable="true" ma:displayName="Importance" ma:default="2" ma:internalName="CGKImportance">
      <xsd:simpleType>
        <xsd:restriction base="dms:Choice">
          <xsd:enumeration value="1"/>
          <xsd:enumeration value="2"/>
          <xsd:enumeration value="3"/>
          <xsd:enumeration value="4"/>
          <xsd:enumeration value="5"/>
        </xsd:restriction>
      </xsd:simpleType>
    </xsd:element>
    <xsd:element name="DocumentTraceField" ma:index="24" nillable="true" ma:displayName="DocumentTraceField" ma:description="DocumentTraceField" ma:hidden="true" ma:internalName="DocumentTraceField" ma:readOnly="false">
      <xsd:simpleType>
        <xsd:restriction base="dms:Text"/>
      </xsd:simpleType>
    </xsd:element>
    <xsd:element name="CGKDocumentTrail" ma:index="25" nillable="true" ma:displayName="CGKDocumentTrail" ma:hidden="true" ma:internalName="CGKDocumentTrail" ma:readOnly="false">
      <xsd:simpleType>
        <xsd:restriction base="dms:Note"/>
      </xsd:simpleType>
    </xsd:element>
    <xsd:element name="CGKYear" ma:index="26" nillable="true" ma:displayName="Year" ma:description="" ma:internalName="CGKYear">
      <xsd:simpleType>
        <xsd:restriction base="dms:Text"/>
      </xsd:simpleType>
    </xsd:element>
    <xsd:element name="CGKNumber" ma:index="27" nillable="true" ma:displayName="Number" ma:description="" ma:internalName="CGKNumber">
      <xsd:simpleType>
        <xsd:restriction base="dms:Text"/>
      </xsd:simpleType>
    </xsd:element>
    <xsd:element name="CGKMembersRelatedMeeting" ma:index="28" nillable="true" ma:displayName="Meeting" ma:format="DateOnly" ma:internalName="CGKMembersRelatedMeetin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06474C-A6AB-4607-A569-F2962E14CDDA}">
  <ds:schemaRefs>
    <ds:schemaRef ds:uri="http://schemas.openxmlformats.org/officeDocument/2006/bibliography"/>
  </ds:schemaRefs>
</ds:datastoreItem>
</file>

<file path=customXml/itemProps3.xml><?xml version="1.0" encoding="utf-8"?>
<ds:datastoreItem xmlns:ds="http://schemas.openxmlformats.org/officeDocument/2006/customXml" ds:itemID="{126ED326-63AB-4818-AEC4-B88CF5E7B0AC}">
  <ds:schemaRefs>
    <ds:schemaRef ds:uri="http://schemas.microsoft.com/sharepoint/v3/contenttype/forms"/>
  </ds:schemaRefs>
</ds:datastoreItem>
</file>

<file path=customXml/itemProps4.xml><?xml version="1.0" encoding="utf-8"?>
<ds:datastoreItem xmlns:ds="http://schemas.openxmlformats.org/officeDocument/2006/customXml" ds:itemID="{1567F8B0-EDB0-4739-A947-3BE31AC77D2C}">
  <ds:schemaRefs>
    <ds:schemaRef ds:uri="754fc884-fee1-49e7-84f6-c6fc968983f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5ac56ea-bc06-4ad1-8531-90c7bd12c67a"/>
    <ds:schemaRef ds:uri="http://www.w3.org/XML/1998/namespace"/>
    <ds:schemaRef ds:uri="http://purl.org/dc/dcmitype/"/>
  </ds:schemaRefs>
</ds:datastoreItem>
</file>

<file path=customXml/itemProps5.xml><?xml version="1.0" encoding="utf-8"?>
<ds:datastoreItem xmlns:ds="http://schemas.openxmlformats.org/officeDocument/2006/customXml" ds:itemID="{E490B088-76C9-4D3D-BD0B-4D142B8DAC0B}"/>
</file>

<file path=customXml/itemProps6.xml><?xml version="1.0" encoding="utf-8"?>
<ds:datastoreItem xmlns:ds="http://schemas.openxmlformats.org/officeDocument/2006/customXml" ds:itemID="{3DD66BD5-83EC-4643-9400-75E538FF570D}"/>
</file>

<file path=docProps/app.xml><?xml version="1.0" encoding="utf-8"?>
<Properties xmlns="http://schemas.openxmlformats.org/officeDocument/2006/extended-properties" xmlns:vt="http://schemas.openxmlformats.org/officeDocument/2006/docPropsVTypes">
  <Template>Normal</Template>
  <TotalTime>2</TotalTime>
  <Pages>3</Pages>
  <Words>797</Words>
  <Characters>4616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De Roo</dc:creator>
  <cp:keywords/>
  <dc:description/>
  <cp:lastModifiedBy>Liliane Peeters</cp:lastModifiedBy>
  <cp:revision>2</cp:revision>
  <cp:lastPrinted>2021-07-23T09:27:00Z</cp:lastPrinted>
  <dcterms:created xsi:type="dcterms:W3CDTF">2021-07-26T07:38:00Z</dcterms:created>
  <dcterms:modified xsi:type="dcterms:W3CDTF">2021-07-26T07:38:00Z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0x0101006E531FF2A61C417796B32C3572CB7421005317993361B1480E8F6364034E9C2293003672976A0D2A0649ADF9EB3A8FC65E7C</vt:lpwstr>
  </property>
  <property fmtid="{D5CDD505-2E9C-101B-9397-08002B2CF9AE}" pid="3" name="Reference">
    <vt:lpwstr>Reference</vt:lpwstr>
  </property>
  <property fmtid="{D5CDD505-2E9C-101B-9397-08002B2CF9AE}" pid="4" name="CGKTranslationFR">
    <vt:lpwstr>, </vt:lpwstr>
  </property>
  <property fmtid="{D5CDD505-2E9C-101B-9397-08002B2CF9AE}" pid="5" name="CGKImportance">
    <vt:lpwstr>4</vt:lpwstr>
  </property>
  <property fmtid="{D5CDD505-2E9C-101B-9397-08002B2CF9AE}" pid="6" name="CGKTranslationMultilingual">
    <vt:lpwstr>, </vt:lpwstr>
  </property>
  <property fmtid="{D5CDD505-2E9C-101B-9397-08002B2CF9AE}" pid="7" name="CGKTranslationNL">
    <vt:lpwstr>, </vt:lpwstr>
  </property>
  <property fmtid="{D5CDD505-2E9C-101B-9397-08002B2CF9AE}" pid="8" name="DocumentTraceField">
    <vt:lpwstr>27fb5a2a-045a-4d9b-ad01-06f21de3ba30</vt:lpwstr>
  </property>
  <property fmtid="{D5CDD505-2E9C-101B-9397-08002B2CF9AE}" pid="9" name="CGKLanguage">
    <vt:lpwstr>NL</vt:lpwstr>
  </property>
  <property fmtid="{D5CDD505-2E9C-101B-9397-08002B2CF9AE}" pid="10" name="TaxCatchAll">
    <vt:lpwstr>15;#</vt:lpwstr>
  </property>
  <property fmtid="{D5CDD505-2E9C-101B-9397-08002B2CF9AE}" pid="11" name="CGKDossiers">
    <vt:lpwstr/>
  </property>
  <property fmtid="{D5CDD505-2E9C-101B-9397-08002B2CF9AE}" pid="12" name="CGKTypeOfDocument2">
    <vt:lpwstr>15;#Circular|93588c5b-a9a4-4f99-8be9-271df4f56fe4</vt:lpwstr>
  </property>
  <property fmtid="{D5CDD505-2E9C-101B-9397-08002B2CF9AE}" pid="13" name="CGKTranslationEN">
    <vt:lpwstr>, </vt:lpwstr>
  </property>
  <property fmtid="{D5CDD505-2E9C-101B-9397-08002B2CF9AE}" pid="14" name="b13419a6d2c74c3d867c28030daf7582">
    <vt:lpwstr>Circular|93588c5b-a9a4-4f99-8be9-271df4f56fe4</vt:lpwstr>
  </property>
  <property fmtid="{D5CDD505-2E9C-101B-9397-08002B2CF9AE}" pid="15" name="_dlc_DocIdItemGuid">
    <vt:lpwstr>9171c2f1-a048-49d1-850e-57c2d8957800</vt:lpwstr>
  </property>
  <property fmtid="{D5CDD505-2E9C-101B-9397-08002B2CF9AE}" pid="16" name="DocumentType">
    <vt:lpwstr>Brief - Lettre</vt:lpwstr>
  </property>
  <property fmtid="{D5CDD505-2E9C-101B-9397-08002B2CF9AE}" pid="17" name="_TentativeReviewCycleID">
    <vt:i4>-462736578</vt:i4>
  </property>
  <property fmtid="{D5CDD505-2E9C-101B-9397-08002B2CF9AE}" pid="18" name="_ReviewCycleID">
    <vt:i4>-462736578</vt:i4>
  </property>
  <property fmtid="{D5CDD505-2E9C-101B-9397-08002B2CF9AE}" pid="19" name="_NewReviewCycle">
    <vt:lpwstr/>
  </property>
  <property fmtid="{D5CDD505-2E9C-101B-9397-08002B2CF9AE}" pid="20" name="_EmailSubject">
    <vt:lpwstr>Controleer 2021-0XX - Overstromingen (2)</vt:lpwstr>
  </property>
  <property fmtid="{D5CDD505-2E9C-101B-9397-08002B2CF9AE}" pid="21" name="_AuthorEmail">
    <vt:lpwstr>hdr@vbo-feb.be</vt:lpwstr>
  </property>
  <property fmtid="{D5CDD505-2E9C-101B-9397-08002B2CF9AE}" pid="22" name="_AuthorEmailDisplayName">
    <vt:lpwstr>Hanne De Roo</vt:lpwstr>
  </property>
  <property fmtid="{D5CDD505-2E9C-101B-9397-08002B2CF9AE}" pid="23" name="_ReviewingToolsShownOnce">
    <vt:lpwstr/>
  </property>
</Properties>
</file>